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8436AD">
        <w:rPr>
          <w:rFonts w:ascii="Times New Roman" w:hAnsi="Times New Roman" w:cs="Times New Roman"/>
          <w:sz w:val="28"/>
          <w:szCs w:val="28"/>
        </w:rPr>
        <w:t>0</w:t>
      </w:r>
      <w:r w:rsidR="009664AF">
        <w:rPr>
          <w:rFonts w:ascii="Times New Roman" w:hAnsi="Times New Roman" w:cs="Times New Roman"/>
          <w:sz w:val="28"/>
          <w:szCs w:val="28"/>
        </w:rPr>
        <w:t>8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7351E6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664AF">
        <w:rPr>
          <w:rFonts w:ascii="Times New Roman" w:hAnsi="Times New Roman" w:cs="Times New Roman"/>
          <w:sz w:val="28"/>
          <w:szCs w:val="28"/>
        </w:rPr>
        <w:t>15</w:t>
      </w:r>
      <w:r w:rsidR="00DB4B3F">
        <w:rPr>
          <w:rFonts w:ascii="Times New Roman" w:hAnsi="Times New Roman" w:cs="Times New Roman"/>
          <w:sz w:val="28"/>
          <w:szCs w:val="28"/>
        </w:rPr>
        <w:t xml:space="preserve"> </w:t>
      </w:r>
      <w:r w:rsidR="008436AD">
        <w:rPr>
          <w:rFonts w:ascii="Times New Roman" w:hAnsi="Times New Roman" w:cs="Times New Roman"/>
          <w:sz w:val="28"/>
          <w:szCs w:val="28"/>
        </w:rPr>
        <w:t>марта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3895"/>
        <w:gridCol w:w="558"/>
        <w:gridCol w:w="3895"/>
      </w:tblGrid>
      <w:tr w:rsidR="00AD22C9" w:rsidRPr="00F94BE8" w:rsidTr="005F7E6A">
        <w:trPr>
          <w:trHeight w:val="998"/>
        </w:trPr>
        <w:tc>
          <w:tcPr>
            <w:tcW w:w="4453" w:type="dxa"/>
            <w:gridSpan w:val="2"/>
          </w:tcPr>
          <w:p w:rsidR="00AD22C9" w:rsidRPr="00F94BE8" w:rsidRDefault="00AD22C9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2C9" w:rsidRDefault="00AD22C9" w:rsidP="00735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7351E6" w:rsidRPr="00F94BE8" w:rsidRDefault="007351E6" w:rsidP="00735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AD22C9" w:rsidRPr="00F94BE8" w:rsidRDefault="006D1616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D22C9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="00AD22C9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C9" w:rsidRPr="00F94BE8" w:rsidTr="005F7E6A">
        <w:trPr>
          <w:trHeight w:val="1351"/>
        </w:trPr>
        <w:tc>
          <w:tcPr>
            <w:tcW w:w="4453" w:type="dxa"/>
            <w:gridSpan w:val="2"/>
          </w:tcPr>
          <w:p w:rsidR="00AD22C9" w:rsidRPr="00F94BE8" w:rsidRDefault="00AD22C9" w:rsidP="007351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</w:tc>
        <w:tc>
          <w:tcPr>
            <w:tcW w:w="3895" w:type="dxa"/>
          </w:tcPr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C9" w:rsidRPr="00F94BE8" w:rsidTr="005F7E6A">
        <w:trPr>
          <w:trHeight w:val="539"/>
        </w:trPr>
        <w:tc>
          <w:tcPr>
            <w:tcW w:w="4453" w:type="dxa"/>
            <w:gridSpan w:val="2"/>
          </w:tcPr>
          <w:p w:rsidR="00AD22C9" w:rsidRPr="00F94BE8" w:rsidRDefault="00AD22C9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22C9" w:rsidRPr="00F94BE8" w:rsidRDefault="00AD22C9" w:rsidP="005F7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C9" w:rsidRPr="00F94BE8" w:rsidTr="005F7E6A">
        <w:trPr>
          <w:trHeight w:val="680"/>
        </w:trPr>
        <w:tc>
          <w:tcPr>
            <w:tcW w:w="4453" w:type="dxa"/>
            <w:gridSpan w:val="2"/>
          </w:tcPr>
          <w:p w:rsidR="00AD22C9" w:rsidRPr="00F94BE8" w:rsidRDefault="00AD22C9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AD22C9" w:rsidRPr="00F94BE8" w:rsidRDefault="00AD22C9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AD22C9" w:rsidRPr="00F94BE8" w:rsidRDefault="006D1616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D22C9"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 w:rsidR="00AD22C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C9" w:rsidRPr="00F94BE8" w:rsidTr="005F7E6A">
        <w:trPr>
          <w:trHeight w:val="449"/>
        </w:trPr>
        <w:tc>
          <w:tcPr>
            <w:tcW w:w="4453" w:type="dxa"/>
            <w:gridSpan w:val="2"/>
          </w:tcPr>
          <w:p w:rsidR="00AD22C9" w:rsidRPr="00F94BE8" w:rsidRDefault="00AD22C9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AD22C9" w:rsidRPr="00F94BE8" w:rsidRDefault="006D1616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D22C9"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 w:rsidR="00AD22C9"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AD22C9" w:rsidRPr="00F94BE8" w:rsidTr="005F7E6A">
        <w:trPr>
          <w:trHeight w:val="991"/>
        </w:trPr>
        <w:tc>
          <w:tcPr>
            <w:tcW w:w="4453" w:type="dxa"/>
            <w:gridSpan w:val="2"/>
          </w:tcPr>
          <w:p w:rsidR="007351E6" w:rsidRDefault="007351E6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C9" w:rsidRPr="00F94BE8" w:rsidRDefault="00AD22C9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</w:tc>
        <w:tc>
          <w:tcPr>
            <w:tcW w:w="3895" w:type="dxa"/>
          </w:tcPr>
          <w:p w:rsidR="006D1616" w:rsidRDefault="006D1616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16" w:rsidRPr="00F94BE8" w:rsidRDefault="006D1616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AD22C9"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="00AD22C9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2C9" w:rsidRPr="00F94BE8" w:rsidRDefault="00AD22C9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16" w:rsidRPr="00F94BE8" w:rsidTr="005F7E6A">
        <w:trPr>
          <w:trHeight w:val="991"/>
        </w:trPr>
        <w:tc>
          <w:tcPr>
            <w:tcW w:w="4453" w:type="dxa"/>
            <w:gridSpan w:val="2"/>
          </w:tcPr>
          <w:p w:rsidR="006D1616" w:rsidRDefault="006D1616" w:rsidP="006D1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6D1616" w:rsidRDefault="006D1616" w:rsidP="005F7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D1616" w:rsidRPr="00F94BE8" w:rsidRDefault="006D1616" w:rsidP="006D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6D1616" w:rsidRDefault="006D1616" w:rsidP="006D1616">
            <w:pPr>
              <w:tabs>
                <w:tab w:val="left" w:pos="1117"/>
              </w:tabs>
              <w:ind w:left="-4540" w:right="4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E6" w:rsidRPr="00F94BE8" w:rsidTr="005F7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453" w:type="dxa"/>
          <w:trHeight w:val="611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351E6" w:rsidRPr="00F94BE8" w:rsidRDefault="007351E6" w:rsidP="005F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1E6" w:rsidRPr="006D1616" w:rsidRDefault="007351E6" w:rsidP="00414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8436AD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="00414EB8"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0"/>
        <w:tblpPr w:leftFromText="180" w:rightFromText="180" w:vertAnchor="page" w:horzAnchor="margin" w:tblpXSpec="center" w:tblpY="1291"/>
        <w:tblW w:w="1584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410"/>
        <w:gridCol w:w="714"/>
        <w:gridCol w:w="1553"/>
        <w:gridCol w:w="861"/>
        <w:gridCol w:w="812"/>
        <w:gridCol w:w="850"/>
        <w:gridCol w:w="851"/>
        <w:gridCol w:w="803"/>
        <w:gridCol w:w="756"/>
        <w:gridCol w:w="850"/>
        <w:gridCol w:w="2127"/>
      </w:tblGrid>
      <w:tr w:rsidR="006D1616" w:rsidRPr="003A35B6" w:rsidTr="007563AD">
        <w:tc>
          <w:tcPr>
            <w:tcW w:w="7933" w:type="dxa"/>
            <w:gridSpan w:val="5"/>
          </w:tcPr>
          <w:p w:rsidR="006D1616" w:rsidRPr="00D5285A" w:rsidRDefault="006D1616" w:rsidP="003A3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3A3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85A">
              <w:rPr>
                <w:rFonts w:ascii="Times New Roman" w:hAnsi="Times New Roman" w:cs="Times New Roman"/>
                <w:b/>
              </w:rPr>
              <w:t>Заседание №8</w:t>
            </w:r>
          </w:p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vMerge w:val="restart"/>
            <w:textDirection w:val="btLr"/>
          </w:tcPr>
          <w:p w:rsidR="006D1616" w:rsidRPr="00D5285A" w:rsidRDefault="006D1616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Битаров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 xml:space="preserve"> Л.Г.</w:t>
            </w:r>
          </w:p>
        </w:tc>
        <w:tc>
          <w:tcPr>
            <w:tcW w:w="812" w:type="dxa"/>
            <w:vMerge w:val="restart"/>
            <w:textDirection w:val="btLr"/>
          </w:tcPr>
          <w:p w:rsidR="006D1616" w:rsidRPr="00D5285A" w:rsidRDefault="006D1616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Алагов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 xml:space="preserve"> К Р.</w:t>
            </w:r>
          </w:p>
        </w:tc>
        <w:tc>
          <w:tcPr>
            <w:tcW w:w="850" w:type="dxa"/>
            <w:vMerge w:val="restart"/>
            <w:textDirection w:val="btLr"/>
          </w:tcPr>
          <w:p w:rsidR="006D1616" w:rsidRPr="00D5285A" w:rsidRDefault="006D1616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Бицоев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851" w:type="dxa"/>
            <w:vMerge w:val="restart"/>
            <w:textDirection w:val="btLr"/>
          </w:tcPr>
          <w:p w:rsidR="006D1616" w:rsidRPr="00D5285A" w:rsidRDefault="006D1616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Таутиев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803" w:type="dxa"/>
            <w:vMerge w:val="restart"/>
            <w:textDirection w:val="btLr"/>
          </w:tcPr>
          <w:p w:rsidR="006D1616" w:rsidRPr="00D5285A" w:rsidRDefault="006D1616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Тохтиев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 xml:space="preserve"> М.Э.</w:t>
            </w:r>
          </w:p>
        </w:tc>
        <w:tc>
          <w:tcPr>
            <w:tcW w:w="756" w:type="dxa"/>
            <w:vMerge w:val="restart"/>
            <w:textDirection w:val="btLr"/>
          </w:tcPr>
          <w:p w:rsidR="006D1616" w:rsidRPr="00D5285A" w:rsidRDefault="006D1616" w:rsidP="003A35B6">
            <w:pPr>
              <w:ind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Чельдиев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 xml:space="preserve"> Г.А.</w:t>
            </w:r>
          </w:p>
        </w:tc>
        <w:tc>
          <w:tcPr>
            <w:tcW w:w="850" w:type="dxa"/>
            <w:vMerge w:val="restart"/>
            <w:textDirection w:val="btLr"/>
          </w:tcPr>
          <w:p w:rsidR="006D1616" w:rsidRPr="00D5285A" w:rsidRDefault="007563AD" w:rsidP="007563A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Дзитоев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 xml:space="preserve"> Б.Г.</w:t>
            </w:r>
          </w:p>
        </w:tc>
        <w:tc>
          <w:tcPr>
            <w:tcW w:w="2127" w:type="dxa"/>
            <w:vMerge w:val="restart"/>
          </w:tcPr>
          <w:p w:rsidR="006D1616" w:rsidRPr="00D5285A" w:rsidRDefault="006D1616" w:rsidP="007351E6">
            <w:pPr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rPr>
                <w:rFonts w:ascii="Times New Roman" w:hAnsi="Times New Roman" w:cs="Times New Roman"/>
                <w:b/>
              </w:rPr>
            </w:pPr>
            <w:r w:rsidRPr="00D5285A">
              <w:rPr>
                <w:rFonts w:ascii="Times New Roman" w:hAnsi="Times New Roman" w:cs="Times New Roman"/>
                <w:b/>
              </w:rPr>
              <w:t>Итоговое решение</w:t>
            </w:r>
          </w:p>
        </w:tc>
      </w:tr>
      <w:tr w:rsidR="006D1616" w:rsidRPr="00FB3CA3" w:rsidTr="007563AD">
        <w:trPr>
          <w:trHeight w:val="1431"/>
        </w:trPr>
        <w:tc>
          <w:tcPr>
            <w:tcW w:w="846" w:type="dxa"/>
          </w:tcPr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85A">
              <w:rPr>
                <w:rFonts w:ascii="Times New Roman" w:hAnsi="Times New Roman" w:cs="Times New Roman"/>
                <w:b/>
              </w:rPr>
              <w:t>№</w:t>
            </w: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285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285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</w:tcPr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85A">
              <w:rPr>
                <w:rFonts w:ascii="Times New Roman" w:hAnsi="Times New Roman" w:cs="Times New Roman"/>
                <w:b/>
              </w:rPr>
              <w:t>Адрес объектов</w:t>
            </w:r>
          </w:p>
        </w:tc>
        <w:tc>
          <w:tcPr>
            <w:tcW w:w="2410" w:type="dxa"/>
          </w:tcPr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85A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714" w:type="dxa"/>
          </w:tcPr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285A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D5285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3" w:type="dxa"/>
          </w:tcPr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1616" w:rsidRPr="00D5285A" w:rsidRDefault="006D1616" w:rsidP="00735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85A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861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6D1616" w:rsidRPr="00D5285A" w:rsidRDefault="006D1616" w:rsidP="003A35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63AD" w:rsidRPr="00FB3CA3" w:rsidTr="007563AD">
        <w:trPr>
          <w:trHeight w:val="46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ул.Куйбышева,2/ Вахтангова,5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39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Владикавказская, 59/1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 9 до 15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пр.Коста</w:t>
            </w:r>
            <w:proofErr w:type="spellEnd"/>
            <w:r>
              <w:rPr>
                <w:rFonts w:ascii="Times New Roman" w:hAnsi="Times New Roman" w:cs="Times New Roman"/>
              </w:rPr>
              <w:t>, 253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Смеш</w:t>
            </w:r>
            <w:proofErr w:type="spellEnd"/>
            <w:proofErr w:type="gramStart"/>
            <w:r w:rsidRPr="00FB3C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  <w:proofErr w:type="gram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23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пр.Коста</w:t>
            </w:r>
            <w:proofErr w:type="spellEnd"/>
            <w:r>
              <w:rPr>
                <w:rFonts w:ascii="Times New Roman" w:hAnsi="Times New Roman" w:cs="Times New Roman"/>
              </w:rPr>
              <w:t>, 176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Смеш</w:t>
            </w:r>
            <w:proofErr w:type="spellEnd"/>
            <w:proofErr w:type="gramStart"/>
            <w:r w:rsidRPr="00FB3C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  <w:proofErr w:type="gram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5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(район Ж/Д вокзала)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 кофейня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0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ул.Коцоева</w:t>
            </w:r>
            <w:proofErr w:type="spellEnd"/>
            <w:r>
              <w:rPr>
                <w:rFonts w:ascii="Times New Roman" w:hAnsi="Times New Roman" w:cs="Times New Roman"/>
              </w:rPr>
              <w:t>, 68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 кофейня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2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ул.Зангиева</w:t>
            </w:r>
            <w:proofErr w:type="spellEnd"/>
            <w:r>
              <w:rPr>
                <w:rFonts w:ascii="Times New Roman" w:hAnsi="Times New Roman" w:cs="Times New Roman"/>
              </w:rPr>
              <w:t>/Мамсурова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кофейной продукции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автолавка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05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ул.Церетели,16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автолавка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3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ул.Гибизова</w:t>
            </w:r>
            <w:proofErr w:type="spellEnd"/>
            <w:r>
              <w:rPr>
                <w:rFonts w:ascii="Times New Roman" w:hAnsi="Times New Roman" w:cs="Times New Roman"/>
              </w:rPr>
              <w:t>/Горького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32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</w:rPr>
              <w:t>/ пр. Мира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0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пер.Петровский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пр.Мира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5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ул.Московская,8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кондитерский изделий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0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ул.Ватутина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Бутырина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4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ул.Станиславского</w:t>
            </w:r>
            <w:proofErr w:type="spellEnd"/>
            <w:r>
              <w:rPr>
                <w:rFonts w:ascii="Times New Roman" w:hAnsi="Times New Roman" w:cs="Times New Roman"/>
              </w:rPr>
              <w:t>/ пр. Мира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9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ул.Куйбышева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 Дворца Металлургов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Кофейная продукция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автолавка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переулок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Н.Ларс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Автострахование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ул.Весенняя,3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 w:rsidRPr="00FB3CA3">
              <w:rPr>
                <w:rFonts w:ascii="Times New Roman" w:hAnsi="Times New Roman" w:cs="Times New Roman"/>
              </w:rPr>
              <w:t>Смеш</w:t>
            </w:r>
            <w:proofErr w:type="spellEnd"/>
            <w:proofErr w:type="gramStart"/>
            <w:r w:rsidRPr="00FB3C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3CA3">
              <w:rPr>
                <w:rFonts w:ascii="Times New Roman" w:hAnsi="Times New Roman" w:cs="Times New Roman"/>
              </w:rPr>
              <w:t>ассорт</w:t>
            </w:r>
            <w:r>
              <w:rPr>
                <w:rFonts w:ascii="Times New Roman" w:hAnsi="Times New Roman" w:cs="Times New Roman"/>
              </w:rPr>
              <w:t>имент</w:t>
            </w:r>
            <w:proofErr w:type="gram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с 20 до 28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ул.Барбашова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ул.Бзарова</w:t>
            </w:r>
            <w:proofErr w:type="spellEnd"/>
            <w:r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специализации с бахчевых на товары смешенного ассортимента и увеличение площади с 15 до 15,6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ул.Владикавказская,59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819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ул.Весенняя,3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специализации со смешенного на хлебобулочные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46640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46640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46640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46640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46640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46640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70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(въезд в в/г «</w:t>
            </w:r>
            <w:proofErr w:type="spellStart"/>
            <w:r>
              <w:rPr>
                <w:rFonts w:ascii="Times New Roman" w:hAnsi="Times New Roman" w:cs="Times New Roman"/>
              </w:rPr>
              <w:t>Хольцман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104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ул.Цоколаева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,32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кофейной продукции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автолавка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916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ул.Зангиева,84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площади с 8 до 20кв.м.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ул.А.Кесаева,41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до 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ул.Весенняя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Гугкаева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до 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ул.Иристонская,29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Плодоовощная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до 20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ул.Черняховского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Бзарова</w:t>
            </w:r>
            <w:proofErr w:type="spellEnd"/>
            <w:r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спец.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плодо</w:t>
            </w:r>
            <w:proofErr w:type="spellEnd"/>
            <w:r>
              <w:rPr>
                <w:rFonts w:ascii="Times New Roman" w:hAnsi="Times New Roman" w:cs="Times New Roman"/>
              </w:rPr>
              <w:t>-овощной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прочие услуги, увеличение площади с 10 до 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75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ул.Церетели,18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54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ул.Николаева,40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053E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E66B2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пер.Петровский,1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ул.Некрасова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10 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7053E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E66B2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ул.Владикавказская</w:t>
            </w:r>
            <w:proofErr w:type="spellEnd"/>
            <w:r>
              <w:rPr>
                <w:rFonts w:ascii="Times New Roman" w:hAnsi="Times New Roman" w:cs="Times New Roman"/>
              </w:rPr>
              <w:t>, 24-26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ул.А.Кесаева,12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ул.А.Кесаева,12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6943F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6943F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6943F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6943F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6943F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6943F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6943F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6943F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6943F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6943F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6943F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6943F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6943F1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6943F1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785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</w:rPr>
              <w:t>/Калинина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готовой кухни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ул.М.Пехотинцев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спец.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плодо</w:t>
            </w:r>
            <w:proofErr w:type="spellEnd"/>
            <w:r>
              <w:rPr>
                <w:rFonts w:ascii="Times New Roman" w:hAnsi="Times New Roman" w:cs="Times New Roman"/>
              </w:rPr>
              <w:t>-овощной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смешанный ассортимент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пр.Коста</w:t>
            </w:r>
            <w:proofErr w:type="spellEnd"/>
            <w:r>
              <w:rPr>
                <w:rFonts w:ascii="Times New Roman" w:hAnsi="Times New Roman" w:cs="Times New Roman"/>
              </w:rPr>
              <w:t>, 286/2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BD539D">
              <w:rPr>
                <w:rFonts w:ascii="Times New Roman" w:hAnsi="Times New Roman" w:cs="Times New Roman"/>
              </w:rPr>
              <w:t>Замена спец. на смешанный ассортимент</w:t>
            </w:r>
            <w:r>
              <w:rPr>
                <w:rFonts w:ascii="Times New Roman" w:hAnsi="Times New Roman" w:cs="Times New Roman"/>
              </w:rPr>
              <w:t>. Увеличение площади с 20 до 26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Газдановых</w:t>
            </w:r>
            <w:proofErr w:type="spellEnd"/>
            <w:r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до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ул.Васо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Абаева,87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с 4 до 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7910" w:type="dxa"/>
            <w:gridSpan w:val="8"/>
          </w:tcPr>
          <w:p w:rsidR="007563AD" w:rsidRDefault="007563AD" w:rsidP="00756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Перенести на следующее заседание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ул.Владикавкзская,23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специализации на смешанный ассортимент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ул.К.Маркса,104 «б»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Мороженное и прохладительные напитки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пер.Театральный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633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ул.Весенняя,13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697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пр.Доватора,85-97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кофейной продукции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атолавка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кафе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«Зефир»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Карцинское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площади с 60 до 25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пр.Коста,21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пр.Коста</w:t>
            </w:r>
            <w:proofErr w:type="spellEnd"/>
            <w:r>
              <w:rPr>
                <w:rFonts w:ascii="Times New Roman" w:hAnsi="Times New Roman" w:cs="Times New Roman"/>
              </w:rPr>
              <w:t>, 286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Н.Ларс</w:t>
            </w:r>
            <w:proofErr w:type="spellEnd"/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с 12 до 25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68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ул.Шмулевича,8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1980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ул.Бородинская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(район Центрального рынка)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специализации с бахчевых культур на непродовольственные товары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8B4551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8B4551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8B4551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ул.Московская,56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площади до 32 кв.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C5677E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63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ул.А.Кесаева</w:t>
            </w:r>
            <w:proofErr w:type="spellEnd"/>
            <w:r>
              <w:rPr>
                <w:rFonts w:ascii="Times New Roman" w:hAnsi="Times New Roman" w:cs="Times New Roman"/>
              </w:rPr>
              <w:t>, 41/3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НТО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68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ул.Московская,52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73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ул.Московская,51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554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пер.Петровский</w:t>
            </w:r>
            <w:proofErr w:type="spellEnd"/>
            <w:r>
              <w:rPr>
                <w:rFonts w:ascii="Times New Roman" w:hAnsi="Times New Roman" w:cs="Times New Roman"/>
              </w:rPr>
              <w:t>/ пр. Мира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Автокофейня</w:t>
            </w:r>
            <w:proofErr w:type="spellEnd"/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1419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ул.Весенняя,7 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площади с 10 до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Замена специализации </w:t>
            </w:r>
            <w:proofErr w:type="spellStart"/>
            <w:r>
              <w:rPr>
                <w:rFonts w:ascii="Times New Roman" w:hAnsi="Times New Roman" w:cs="Times New Roman"/>
              </w:rPr>
              <w:t>еа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смешанный ассортимент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ул.Павленко</w:t>
            </w:r>
            <w:proofErr w:type="spellEnd"/>
            <w:r>
              <w:rPr>
                <w:rFonts w:ascii="Times New Roman" w:hAnsi="Times New Roman" w:cs="Times New Roman"/>
              </w:rPr>
              <w:t>, 75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специализации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ул.Дзусова</w:t>
            </w:r>
            <w:proofErr w:type="spellEnd"/>
            <w:r>
              <w:rPr>
                <w:rFonts w:ascii="Times New Roman" w:hAnsi="Times New Roman" w:cs="Times New Roman"/>
              </w:rPr>
              <w:t>/Международная (Чибо)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Готовая кухня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</w:rPr>
              <w:t>, 32/2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0638FF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ул.Дзусова,6 «а»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 w:rsidRPr="00FB3CA3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 – включение в дислокацию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  <w:tr w:rsidR="007563AD" w:rsidRPr="00FB3CA3" w:rsidTr="007563AD">
        <w:trPr>
          <w:trHeight w:val="411"/>
        </w:trPr>
        <w:tc>
          <w:tcPr>
            <w:tcW w:w="846" w:type="dxa"/>
          </w:tcPr>
          <w:p w:rsidR="007563AD" w:rsidRPr="00FB3CA3" w:rsidRDefault="007563AD" w:rsidP="007563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ул.Весенняя,19</w:t>
            </w:r>
          </w:p>
        </w:tc>
        <w:tc>
          <w:tcPr>
            <w:tcW w:w="2410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Автолавка</w:t>
            </w:r>
          </w:p>
        </w:tc>
        <w:tc>
          <w:tcPr>
            <w:tcW w:w="714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563AD" w:rsidRPr="00FB3CA3" w:rsidRDefault="007563AD" w:rsidP="00756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AD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63AD" w:rsidRPr="00FB3CA3" w:rsidRDefault="007563AD" w:rsidP="00756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</w:p>
        </w:tc>
      </w:tr>
    </w:tbl>
    <w:p w:rsidR="002A2DBD" w:rsidRDefault="002A2DBD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351E6" w:rsidRDefault="007351E6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3F3DAA" w:rsidRDefault="003F3DAA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81ADC">
        <w:trPr>
          <w:trHeight w:val="991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E6A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4B4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94850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7A2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5">
    <w:nsid w:val="51514FC5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784A89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00CE3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D3061"/>
    <w:multiLevelType w:val="hybridMultilevel"/>
    <w:tmpl w:val="3BF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638FF"/>
    <w:rsid w:val="000A5AB2"/>
    <w:rsid w:val="000D5D7E"/>
    <w:rsid w:val="00125703"/>
    <w:rsid w:val="00131E31"/>
    <w:rsid w:val="00174501"/>
    <w:rsid w:val="001F3304"/>
    <w:rsid w:val="00216DF2"/>
    <w:rsid w:val="00241918"/>
    <w:rsid w:val="002A2DBD"/>
    <w:rsid w:val="002E0B7B"/>
    <w:rsid w:val="003A0677"/>
    <w:rsid w:val="003A35B6"/>
    <w:rsid w:val="003D75EA"/>
    <w:rsid w:val="003F3DAA"/>
    <w:rsid w:val="00414EB8"/>
    <w:rsid w:val="0053334C"/>
    <w:rsid w:val="00581ADC"/>
    <w:rsid w:val="005F5066"/>
    <w:rsid w:val="005F7693"/>
    <w:rsid w:val="005F7E6A"/>
    <w:rsid w:val="006078B6"/>
    <w:rsid w:val="006943F1"/>
    <w:rsid w:val="006A620A"/>
    <w:rsid w:val="006B4CCE"/>
    <w:rsid w:val="006C2350"/>
    <w:rsid w:val="006D1616"/>
    <w:rsid w:val="007053E1"/>
    <w:rsid w:val="007351E6"/>
    <w:rsid w:val="00746640"/>
    <w:rsid w:val="007563AD"/>
    <w:rsid w:val="007C32AF"/>
    <w:rsid w:val="00843534"/>
    <w:rsid w:val="008436AD"/>
    <w:rsid w:val="00870630"/>
    <w:rsid w:val="008B4551"/>
    <w:rsid w:val="00903061"/>
    <w:rsid w:val="00962DCE"/>
    <w:rsid w:val="009664AF"/>
    <w:rsid w:val="009C23AD"/>
    <w:rsid w:val="00A13F03"/>
    <w:rsid w:val="00A228B1"/>
    <w:rsid w:val="00A44025"/>
    <w:rsid w:val="00A6600A"/>
    <w:rsid w:val="00A86A6E"/>
    <w:rsid w:val="00AD22C9"/>
    <w:rsid w:val="00AD6E72"/>
    <w:rsid w:val="00BC7394"/>
    <w:rsid w:val="00BD539D"/>
    <w:rsid w:val="00BF3FAB"/>
    <w:rsid w:val="00C5677E"/>
    <w:rsid w:val="00C9515F"/>
    <w:rsid w:val="00CC41DD"/>
    <w:rsid w:val="00CD64F2"/>
    <w:rsid w:val="00D5285A"/>
    <w:rsid w:val="00D82AAF"/>
    <w:rsid w:val="00DB4B3F"/>
    <w:rsid w:val="00E01D2B"/>
    <w:rsid w:val="00E42DEA"/>
    <w:rsid w:val="00E66B23"/>
    <w:rsid w:val="00E97B93"/>
    <w:rsid w:val="00EC3DAF"/>
    <w:rsid w:val="00F07F58"/>
    <w:rsid w:val="00F1321B"/>
    <w:rsid w:val="00F354E5"/>
    <w:rsid w:val="00F45678"/>
    <w:rsid w:val="00F94BE8"/>
    <w:rsid w:val="00FB3CA3"/>
    <w:rsid w:val="00FE0D9C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E78E-37BD-4191-B35A-6874371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1B"/>
  </w:style>
  <w:style w:type="paragraph" w:styleId="2">
    <w:name w:val="heading 2"/>
    <w:basedOn w:val="a"/>
    <w:next w:val="a"/>
    <w:link w:val="20"/>
    <w:uiPriority w:val="9"/>
    <w:unhideWhenUsed/>
    <w:qFormat/>
    <w:rsid w:val="003A3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A3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A35B6"/>
  </w:style>
  <w:style w:type="table" w:customStyle="1" w:styleId="10">
    <w:name w:val="Сетка таблицы1"/>
    <w:basedOn w:val="a1"/>
    <w:next w:val="a6"/>
    <w:uiPriority w:val="39"/>
    <w:rsid w:val="003A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55B3-F5CC-4E59-8EA1-443A692C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9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22</cp:revision>
  <cp:lastPrinted>2018-04-16T14:53:00Z</cp:lastPrinted>
  <dcterms:created xsi:type="dcterms:W3CDTF">2017-06-30T13:11:00Z</dcterms:created>
  <dcterms:modified xsi:type="dcterms:W3CDTF">2019-10-10T14:04:00Z</dcterms:modified>
</cp:coreProperties>
</file>