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63" w:rsidRPr="000939CF" w:rsidRDefault="00E12A63" w:rsidP="00E12A63">
      <w:pPr>
        <w:shd w:val="clear" w:color="auto" w:fill="FFFFFF"/>
        <w:spacing w:after="0" w:line="240" w:lineRule="auto"/>
        <w:ind w:right="-144"/>
        <w:jc w:val="center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0939CF">
        <w:rPr>
          <w:rFonts w:ascii="Times New Roman" w:hAnsi="Times New Roman"/>
          <w:color w:val="000000" w:themeColor="text1"/>
          <w:spacing w:val="-2"/>
          <w:sz w:val="24"/>
          <w:szCs w:val="24"/>
        </w:rPr>
        <w:t>АДМИНИСТРАЦИЯ МЕСТНОГО САМОУПРАВЛЕНИЯ ГОРОДА ВЛАДИКАВКАЗА</w:t>
      </w:r>
    </w:p>
    <w:p w:rsidR="00E12A63" w:rsidRPr="000939CF" w:rsidRDefault="00E12A63" w:rsidP="00E12A63">
      <w:pPr>
        <w:shd w:val="clear" w:color="auto" w:fill="FFFFFF"/>
        <w:spacing w:after="0" w:line="240" w:lineRule="auto"/>
        <w:ind w:right="-144"/>
        <w:rPr>
          <w:rFonts w:ascii="Times New Roman" w:hAnsi="Times New Roman"/>
          <w:color w:val="000000" w:themeColor="text1"/>
          <w:spacing w:val="-2"/>
          <w:sz w:val="25"/>
          <w:szCs w:val="25"/>
        </w:rPr>
      </w:pPr>
    </w:p>
    <w:p w:rsidR="00E12A63" w:rsidRPr="000939CF" w:rsidRDefault="00E12A63" w:rsidP="00E12A63">
      <w:pPr>
        <w:shd w:val="clear" w:color="auto" w:fill="FFFFFF"/>
        <w:spacing w:after="0" w:line="240" w:lineRule="auto"/>
        <w:ind w:right="-144"/>
        <w:jc w:val="center"/>
        <w:rPr>
          <w:rFonts w:ascii="Times New Roman" w:hAnsi="Times New Roman"/>
          <w:color w:val="000000" w:themeColor="text1"/>
          <w:spacing w:val="-2"/>
          <w:sz w:val="25"/>
          <w:szCs w:val="25"/>
        </w:rPr>
      </w:pPr>
    </w:p>
    <w:p w:rsidR="00E12A63" w:rsidRPr="000939CF" w:rsidRDefault="00E12A63" w:rsidP="00E12A63">
      <w:pPr>
        <w:shd w:val="clear" w:color="auto" w:fill="FFFFFF"/>
        <w:spacing w:after="0" w:line="240" w:lineRule="auto"/>
        <w:ind w:right="-144"/>
        <w:jc w:val="center"/>
        <w:rPr>
          <w:rFonts w:ascii="Times New Roman" w:hAnsi="Times New Roman"/>
          <w:color w:val="000000" w:themeColor="text1"/>
          <w:spacing w:val="-2"/>
          <w:sz w:val="25"/>
          <w:szCs w:val="25"/>
        </w:rPr>
      </w:pPr>
      <w:r w:rsidRPr="000939CF">
        <w:rPr>
          <w:rFonts w:ascii="Times New Roman" w:hAnsi="Times New Roman"/>
          <w:color w:val="000000" w:themeColor="text1"/>
          <w:spacing w:val="-2"/>
          <w:sz w:val="25"/>
          <w:szCs w:val="25"/>
        </w:rPr>
        <w:t>РАСПОРЯЖЕНИЕ</w:t>
      </w:r>
    </w:p>
    <w:p w:rsidR="00E12A63" w:rsidRPr="000939CF" w:rsidRDefault="00E12A63" w:rsidP="00E12A63">
      <w:pPr>
        <w:shd w:val="clear" w:color="auto" w:fill="FFFFFF"/>
        <w:spacing w:after="0" w:line="240" w:lineRule="auto"/>
        <w:ind w:right="-144"/>
        <w:jc w:val="center"/>
        <w:rPr>
          <w:rFonts w:ascii="Times New Roman" w:hAnsi="Times New Roman"/>
          <w:color w:val="000000" w:themeColor="text1"/>
          <w:spacing w:val="-2"/>
          <w:sz w:val="25"/>
          <w:szCs w:val="25"/>
        </w:rPr>
      </w:pPr>
    </w:p>
    <w:p w:rsidR="00E12A63" w:rsidRPr="000939CF" w:rsidRDefault="00E12A63" w:rsidP="00E12A63">
      <w:pPr>
        <w:shd w:val="clear" w:color="auto" w:fill="FFFFFF"/>
        <w:spacing w:after="0" w:line="240" w:lineRule="auto"/>
        <w:ind w:right="-144"/>
        <w:jc w:val="center"/>
        <w:rPr>
          <w:rFonts w:ascii="Times New Roman" w:hAnsi="Times New Roman"/>
          <w:color w:val="000000" w:themeColor="text1"/>
          <w:spacing w:val="-16"/>
          <w:sz w:val="25"/>
          <w:szCs w:val="25"/>
        </w:rPr>
      </w:pPr>
    </w:p>
    <w:p w:rsidR="00CE5D2C" w:rsidRPr="00CE5D2C" w:rsidRDefault="008C2493" w:rsidP="00E12A63">
      <w:pPr>
        <w:shd w:val="clear" w:color="auto" w:fill="FFFFFF"/>
        <w:spacing w:after="0" w:line="240" w:lineRule="auto"/>
        <w:ind w:right="-14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от </w:t>
      </w:r>
      <w:r w:rsidR="00EA766D" w:rsidRPr="008C2493">
        <w:rPr>
          <w:rFonts w:ascii="Times New Roman" w:hAnsi="Times New Roman"/>
          <w:color w:val="000000" w:themeColor="text1"/>
          <w:spacing w:val="-16"/>
          <w:sz w:val="28"/>
          <w:szCs w:val="28"/>
        </w:rPr>
        <w:t>26</w:t>
      </w:r>
      <w:r>
        <w:rPr>
          <w:rFonts w:ascii="Times New Roman" w:hAnsi="Times New Roman"/>
          <w:color w:val="000000" w:themeColor="text1"/>
          <w:spacing w:val="-16"/>
          <w:sz w:val="28"/>
          <w:szCs w:val="28"/>
        </w:rPr>
        <w:t>.</w:t>
      </w:r>
      <w:r w:rsidR="00EA766D" w:rsidRPr="008C2493">
        <w:rPr>
          <w:rFonts w:ascii="Times New Roman" w:hAnsi="Times New Roman"/>
          <w:color w:val="000000" w:themeColor="text1"/>
          <w:spacing w:val="-16"/>
          <w:sz w:val="28"/>
          <w:szCs w:val="28"/>
        </w:rPr>
        <w:t>07</w:t>
      </w:r>
      <w:r>
        <w:rPr>
          <w:rFonts w:ascii="Times New Roman" w:hAnsi="Times New Roman"/>
          <w:color w:val="000000" w:themeColor="text1"/>
          <w:spacing w:val="-16"/>
          <w:sz w:val="28"/>
          <w:szCs w:val="28"/>
        </w:rPr>
        <w:t>.</w:t>
      </w:r>
      <w:r w:rsidR="00DF59AB" w:rsidRPr="000939CF">
        <w:rPr>
          <w:rFonts w:ascii="Times New Roman" w:hAnsi="Times New Roman"/>
          <w:color w:val="000000" w:themeColor="text1"/>
          <w:spacing w:val="-14"/>
          <w:sz w:val="28"/>
          <w:szCs w:val="28"/>
        </w:rPr>
        <w:t>2022</w:t>
      </w:r>
      <w:r w:rsidR="00E12A63" w:rsidRPr="000939CF">
        <w:rPr>
          <w:rFonts w:ascii="Times New Roman" w:hAnsi="Times New Roman"/>
          <w:color w:val="000000" w:themeColor="text1"/>
          <w:spacing w:val="-14"/>
          <w:sz w:val="28"/>
          <w:szCs w:val="28"/>
        </w:rPr>
        <w:t>г.</w:t>
      </w:r>
      <w:r w:rsidR="00E12A63" w:rsidRPr="000939C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12A63" w:rsidRPr="000939C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A766D" w:rsidRPr="008C2493">
        <w:rPr>
          <w:rFonts w:ascii="Times New Roman" w:hAnsi="Times New Roman"/>
          <w:color w:val="000000" w:themeColor="text1"/>
          <w:sz w:val="28"/>
          <w:szCs w:val="28"/>
        </w:rPr>
        <w:t>206</w:t>
      </w:r>
    </w:p>
    <w:p w:rsidR="002D2140" w:rsidRDefault="002D2140" w:rsidP="00E340A1">
      <w:pPr>
        <w:spacing w:after="0" w:line="240" w:lineRule="auto"/>
        <w:ind w:right="-2"/>
        <w:rPr>
          <w:rFonts w:ascii="Times New Roman" w:hAnsi="Times New Roman"/>
          <w:b/>
          <w:color w:val="000000"/>
          <w:sz w:val="28"/>
          <w:szCs w:val="28"/>
        </w:rPr>
      </w:pPr>
    </w:p>
    <w:p w:rsidR="00427735" w:rsidRPr="00427735" w:rsidRDefault="00427735" w:rsidP="00E340A1">
      <w:pPr>
        <w:spacing w:after="0" w:line="240" w:lineRule="auto"/>
        <w:ind w:right="-2"/>
        <w:rPr>
          <w:rFonts w:ascii="Times New Roman" w:hAnsi="Times New Roman"/>
          <w:b/>
          <w:color w:val="000000"/>
          <w:sz w:val="28"/>
          <w:szCs w:val="28"/>
        </w:rPr>
      </w:pPr>
    </w:p>
    <w:p w:rsidR="00CF1900" w:rsidRDefault="00844506" w:rsidP="005A165C">
      <w:pPr>
        <w:spacing w:after="0"/>
        <w:ind w:right="-2"/>
        <w:jc w:val="both"/>
        <w:rPr>
          <w:rStyle w:val="a3"/>
          <w:color w:val="000000"/>
          <w:sz w:val="28"/>
          <w:szCs w:val="28"/>
        </w:rPr>
      </w:pPr>
      <w:r w:rsidRPr="00427735">
        <w:rPr>
          <w:rStyle w:val="a3"/>
          <w:color w:val="000000"/>
          <w:sz w:val="28"/>
          <w:szCs w:val="28"/>
        </w:rPr>
        <w:t xml:space="preserve">Об утверждении </w:t>
      </w:r>
      <w:r w:rsidR="00D62D0D">
        <w:rPr>
          <w:rStyle w:val="a3"/>
          <w:color w:val="000000"/>
          <w:sz w:val="28"/>
          <w:szCs w:val="28"/>
        </w:rPr>
        <w:t xml:space="preserve">перечня </w:t>
      </w:r>
    </w:p>
    <w:p w:rsidR="00CF1900" w:rsidRDefault="00CF1900" w:rsidP="005A165C">
      <w:pPr>
        <w:spacing w:after="0"/>
        <w:ind w:right="-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муниципальных</w:t>
      </w:r>
      <w:r w:rsidR="00DF59AB">
        <w:rPr>
          <w:rStyle w:val="a3"/>
          <w:color w:val="000000"/>
          <w:sz w:val="28"/>
          <w:szCs w:val="28"/>
        </w:rPr>
        <w:t xml:space="preserve"> программ </w:t>
      </w:r>
    </w:p>
    <w:p w:rsidR="00D62D0D" w:rsidRDefault="00D62D0D" w:rsidP="005A165C">
      <w:pPr>
        <w:spacing w:after="0"/>
        <w:ind w:right="-2"/>
        <w:jc w:val="both"/>
        <w:rPr>
          <w:rStyle w:val="a3"/>
          <w:color w:val="000000"/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</w:rPr>
        <w:t>г.</w:t>
      </w:r>
      <w:r w:rsidR="00427735" w:rsidRPr="00427735">
        <w:rPr>
          <w:rStyle w:val="a3"/>
          <w:color w:val="000000"/>
          <w:sz w:val="28"/>
          <w:szCs w:val="28"/>
        </w:rPr>
        <w:t>Владикавказ</w:t>
      </w:r>
      <w:r w:rsidR="00CF1900">
        <w:rPr>
          <w:rStyle w:val="a3"/>
          <w:color w:val="000000"/>
          <w:sz w:val="28"/>
          <w:szCs w:val="28"/>
        </w:rPr>
        <w:t>а</w:t>
      </w:r>
      <w:proofErr w:type="spellEnd"/>
      <w:r w:rsidR="00427735" w:rsidRPr="00427735">
        <w:rPr>
          <w:rStyle w:val="a3"/>
          <w:color w:val="000000"/>
          <w:sz w:val="28"/>
          <w:szCs w:val="28"/>
        </w:rPr>
        <w:t xml:space="preserve"> </w:t>
      </w:r>
    </w:p>
    <w:p w:rsidR="00CF1900" w:rsidRPr="00427735" w:rsidRDefault="00CF1900" w:rsidP="00CF1900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DF59AB" w:rsidRPr="00CF1900" w:rsidRDefault="00DF59AB" w:rsidP="005A165C">
      <w:pPr>
        <w:spacing w:after="0"/>
        <w:ind w:right="-28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="00CF1900" w:rsidRPr="00CF1900">
        <w:rPr>
          <w:rFonts w:ascii="Times New Roman" w:hAnsi="Times New Roman"/>
          <w:color w:val="000000"/>
          <w:sz w:val="28"/>
          <w:szCs w:val="28"/>
        </w:rPr>
        <w:t xml:space="preserve"> со статьей 179 Бюджетного кодекса Российской Федерации, а также</w:t>
      </w:r>
      <w:r w:rsidR="00CF19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 2.1 </w:t>
      </w:r>
      <w:r w:rsidRPr="00DF59AB">
        <w:rPr>
          <w:rFonts w:ascii="Times New Roman" w:hAnsi="Times New Roman"/>
          <w:color w:val="000000"/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proofErr w:type="spellStart"/>
      <w:r w:rsidRPr="00DF59AB">
        <w:rPr>
          <w:rFonts w:ascii="Times New Roman" w:hAnsi="Times New Roman"/>
          <w:color w:val="000000"/>
          <w:sz w:val="28"/>
          <w:szCs w:val="28"/>
        </w:rPr>
        <w:t>г.Владикавказа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42B9">
        <w:rPr>
          <w:rFonts w:ascii="Times New Roman" w:hAnsi="Times New Roman"/>
          <w:color w:val="000000"/>
          <w:sz w:val="28"/>
          <w:szCs w:val="28"/>
        </w:rPr>
        <w:t>утверждённым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2B9"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местного </w:t>
      </w:r>
      <w:r w:rsidR="000E42B9">
        <w:rPr>
          <w:rFonts w:ascii="Times New Roman" w:hAnsi="Times New Roman"/>
          <w:color w:val="000000"/>
          <w:sz w:val="28"/>
          <w:szCs w:val="28"/>
        </w:rPr>
        <w:t>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г.Владикавказ</w:t>
      </w:r>
      <w:r w:rsidR="000E42B9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E42B9">
        <w:rPr>
          <w:rFonts w:ascii="Times New Roman" w:hAnsi="Times New Roman"/>
          <w:color w:val="000000"/>
          <w:sz w:val="28"/>
          <w:szCs w:val="28"/>
        </w:rPr>
        <w:t>11.</w:t>
      </w:r>
      <w:r w:rsidR="00CF1900">
        <w:rPr>
          <w:rFonts w:ascii="Times New Roman" w:hAnsi="Times New Roman"/>
          <w:color w:val="000000"/>
          <w:sz w:val="28"/>
          <w:szCs w:val="28"/>
        </w:rPr>
        <w:t>0</w:t>
      </w:r>
      <w:r w:rsidR="000E42B9">
        <w:rPr>
          <w:rFonts w:ascii="Times New Roman" w:hAnsi="Times New Roman"/>
          <w:color w:val="000000"/>
          <w:sz w:val="28"/>
          <w:szCs w:val="28"/>
        </w:rPr>
        <w:t>4.2022 №584</w:t>
      </w:r>
      <w:r w:rsidR="00CF190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F1900" w:rsidRPr="00CF1900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CF1900" w:rsidRPr="00CF1900">
        <w:rPr>
          <w:rFonts w:ascii="Times New Roman" w:hAnsi="Times New Roman"/>
          <w:color w:val="000000"/>
          <w:sz w:val="28"/>
          <w:szCs w:val="28"/>
        </w:rPr>
        <w:t>г.Владикавказа</w:t>
      </w:r>
      <w:proofErr w:type="spellEnd"/>
      <w:r w:rsidR="00CF1900">
        <w:rPr>
          <w:rFonts w:ascii="Times New Roman" w:hAnsi="Times New Roman"/>
          <w:color w:val="000000"/>
          <w:sz w:val="28"/>
          <w:szCs w:val="28"/>
        </w:rPr>
        <w:t>»</w:t>
      </w:r>
      <w:r w:rsidR="000E42B9">
        <w:rPr>
          <w:rFonts w:ascii="Times New Roman" w:hAnsi="Times New Roman"/>
          <w:color w:val="000000"/>
          <w:sz w:val="28"/>
          <w:szCs w:val="28"/>
        </w:rPr>
        <w:t>:</w:t>
      </w:r>
    </w:p>
    <w:p w:rsidR="00E340A1" w:rsidRPr="00427735" w:rsidRDefault="00844506" w:rsidP="005A165C">
      <w:pPr>
        <w:spacing w:after="0"/>
        <w:ind w:right="-286"/>
        <w:jc w:val="both"/>
        <w:rPr>
          <w:rFonts w:ascii="Times New Roman" w:hAnsi="Times New Roman"/>
          <w:sz w:val="28"/>
          <w:szCs w:val="28"/>
        </w:rPr>
      </w:pPr>
      <w:r w:rsidRPr="00427735">
        <w:rPr>
          <w:sz w:val="28"/>
          <w:szCs w:val="28"/>
        </w:rPr>
        <w:tab/>
      </w:r>
      <w:r w:rsidR="002F2AE8" w:rsidRPr="00427735">
        <w:rPr>
          <w:rFonts w:ascii="Times New Roman" w:hAnsi="Times New Roman"/>
          <w:sz w:val="28"/>
          <w:szCs w:val="28"/>
        </w:rPr>
        <w:t>1.</w:t>
      </w:r>
      <w:r w:rsidR="00427735" w:rsidRPr="00427735">
        <w:rPr>
          <w:rFonts w:ascii="Times New Roman" w:hAnsi="Times New Roman"/>
          <w:sz w:val="28"/>
          <w:szCs w:val="28"/>
        </w:rPr>
        <w:t>Утвердить прилагаемый</w:t>
      </w:r>
      <w:r w:rsidR="002F2AE8" w:rsidRPr="00427735">
        <w:rPr>
          <w:rFonts w:ascii="Times New Roman" w:hAnsi="Times New Roman"/>
          <w:sz w:val="28"/>
          <w:szCs w:val="28"/>
        </w:rPr>
        <w:t xml:space="preserve"> перечень </w:t>
      </w:r>
      <w:r w:rsidR="00CF1900"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spellStart"/>
      <w:r w:rsidR="00CF1900">
        <w:rPr>
          <w:rFonts w:ascii="Times New Roman" w:hAnsi="Times New Roman"/>
          <w:sz w:val="28"/>
          <w:szCs w:val="28"/>
        </w:rPr>
        <w:t>г.Владикавказа</w:t>
      </w:r>
      <w:proofErr w:type="spellEnd"/>
      <w:r w:rsidR="00CF1900">
        <w:rPr>
          <w:rFonts w:ascii="Times New Roman" w:hAnsi="Times New Roman"/>
          <w:sz w:val="28"/>
          <w:szCs w:val="28"/>
        </w:rPr>
        <w:t>.</w:t>
      </w:r>
    </w:p>
    <w:p w:rsidR="00410BBE" w:rsidRPr="00427735" w:rsidRDefault="00EF44BD" w:rsidP="005A165C">
      <w:pPr>
        <w:spacing w:after="0"/>
        <w:ind w:right="-286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27735">
        <w:rPr>
          <w:rFonts w:ascii="Times New Roman" w:hAnsi="Times New Roman"/>
          <w:sz w:val="28"/>
          <w:szCs w:val="28"/>
        </w:rPr>
        <w:tab/>
      </w:r>
      <w:r w:rsidR="008370D8">
        <w:rPr>
          <w:rFonts w:ascii="Times New Roman" w:hAnsi="Times New Roman"/>
          <w:sz w:val="28"/>
          <w:szCs w:val="28"/>
        </w:rPr>
        <w:t>2</w:t>
      </w:r>
      <w:r w:rsidR="00AA2E89" w:rsidRPr="00427735">
        <w:rPr>
          <w:rFonts w:ascii="Times New Roman" w:hAnsi="Times New Roman"/>
          <w:sz w:val="28"/>
          <w:szCs w:val="28"/>
        </w:rPr>
        <w:t xml:space="preserve">. Контроль над выполнением настоящего </w:t>
      </w:r>
      <w:r w:rsidR="002A0D26">
        <w:rPr>
          <w:rFonts w:ascii="Times New Roman" w:hAnsi="Times New Roman"/>
          <w:sz w:val="28"/>
          <w:szCs w:val="28"/>
        </w:rPr>
        <w:t xml:space="preserve">распоряжения </w:t>
      </w:r>
      <w:r w:rsidR="00AA2E89" w:rsidRPr="00427735">
        <w:rPr>
          <w:rFonts w:ascii="Times New Roman" w:hAnsi="Times New Roman"/>
          <w:sz w:val="28"/>
          <w:szCs w:val="28"/>
        </w:rPr>
        <w:t xml:space="preserve">возложить на </w:t>
      </w:r>
      <w:r w:rsidR="00D62D0D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AA2E89" w:rsidRPr="0042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2B9">
        <w:rPr>
          <w:rFonts w:ascii="Times New Roman" w:hAnsi="Times New Roman"/>
          <w:sz w:val="28"/>
          <w:szCs w:val="28"/>
        </w:rPr>
        <w:t>Дзоблаева</w:t>
      </w:r>
      <w:proofErr w:type="spellEnd"/>
      <w:r w:rsidR="000E42B9">
        <w:rPr>
          <w:rFonts w:ascii="Times New Roman" w:hAnsi="Times New Roman"/>
          <w:sz w:val="28"/>
          <w:szCs w:val="28"/>
        </w:rPr>
        <w:t xml:space="preserve"> З.К</w:t>
      </w:r>
      <w:r w:rsidR="00BD3FA5">
        <w:rPr>
          <w:rFonts w:ascii="Times New Roman" w:hAnsi="Times New Roman"/>
          <w:sz w:val="28"/>
          <w:szCs w:val="28"/>
        </w:rPr>
        <w:t>.</w:t>
      </w:r>
    </w:p>
    <w:p w:rsidR="005A165C" w:rsidRDefault="005A165C" w:rsidP="00DA4B36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</w:p>
    <w:p w:rsidR="005A165C" w:rsidRDefault="005A165C" w:rsidP="00DA4B36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</w:p>
    <w:p w:rsidR="005A165C" w:rsidRDefault="005A165C" w:rsidP="00DA4B36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</w:p>
    <w:p w:rsidR="005A165C" w:rsidRDefault="005A165C" w:rsidP="00DA4B36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</w:p>
    <w:p w:rsidR="008370D8" w:rsidRPr="00DA4B36" w:rsidRDefault="00AA2E89" w:rsidP="00DA4B36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DA4B36">
        <w:rPr>
          <w:rFonts w:ascii="Times New Roman" w:hAnsi="Times New Roman"/>
          <w:color w:val="000000"/>
          <w:sz w:val="28"/>
          <w:szCs w:val="28"/>
        </w:rPr>
        <w:t xml:space="preserve">Глава администрации                                                               </w:t>
      </w:r>
      <w:r w:rsidR="008370D8" w:rsidRPr="00DA4B36"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r w:rsidR="008370D8" w:rsidRPr="00DA4B36">
        <w:rPr>
          <w:rFonts w:ascii="Times New Roman" w:hAnsi="Times New Roman"/>
          <w:color w:val="000000"/>
          <w:sz w:val="28"/>
          <w:szCs w:val="28"/>
        </w:rPr>
        <w:t>В.Мильдзихов</w:t>
      </w:r>
      <w:proofErr w:type="spellEnd"/>
    </w:p>
    <w:p w:rsidR="008370D8" w:rsidRDefault="008370D8" w:rsidP="00DA4B36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9B2" w:rsidRDefault="00FC79B2" w:rsidP="00DA4B36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9B2" w:rsidRDefault="00FC79B2" w:rsidP="00FC79B2">
      <w:pPr>
        <w:spacing w:after="0"/>
        <w:ind w:right="-2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79B2" w:rsidRDefault="00FC79B2" w:rsidP="00FC79B2">
      <w:pPr>
        <w:spacing w:after="0"/>
        <w:ind w:right="-2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8C2493" w:rsidRDefault="008C2493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B33502" w:rsidRPr="00B33502" w:rsidRDefault="000939CF" w:rsidP="005A165C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33502" w:rsidRPr="00B33502">
        <w:rPr>
          <w:rFonts w:ascii="Times New Roman" w:hAnsi="Times New Roman"/>
          <w:sz w:val="28"/>
          <w:szCs w:val="28"/>
        </w:rPr>
        <w:t>УТВЕРЖДЕН</w:t>
      </w:r>
    </w:p>
    <w:p w:rsidR="00B33502" w:rsidRPr="00B33502" w:rsidRDefault="005A165C" w:rsidP="005A165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33502" w:rsidRPr="00B33502">
        <w:rPr>
          <w:rFonts w:ascii="Times New Roman" w:hAnsi="Times New Roman"/>
          <w:sz w:val="28"/>
          <w:szCs w:val="28"/>
        </w:rPr>
        <w:t xml:space="preserve">распоряжением АМС </w:t>
      </w:r>
      <w:proofErr w:type="spellStart"/>
      <w:r w:rsidR="00B33502" w:rsidRPr="00B33502">
        <w:rPr>
          <w:rFonts w:ascii="Times New Roman" w:hAnsi="Times New Roman"/>
          <w:sz w:val="28"/>
          <w:szCs w:val="28"/>
        </w:rPr>
        <w:t>г.Владикавказа</w:t>
      </w:r>
      <w:proofErr w:type="spellEnd"/>
    </w:p>
    <w:p w:rsidR="00B33502" w:rsidRDefault="00B33502" w:rsidP="005A165C">
      <w:pPr>
        <w:tabs>
          <w:tab w:val="left" w:pos="271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3350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E42B9">
        <w:rPr>
          <w:rFonts w:ascii="Times New Roman" w:hAnsi="Times New Roman"/>
          <w:sz w:val="28"/>
          <w:szCs w:val="28"/>
        </w:rPr>
        <w:t xml:space="preserve">            от </w:t>
      </w:r>
      <w:r w:rsidR="008C2493">
        <w:rPr>
          <w:rFonts w:ascii="Times New Roman" w:hAnsi="Times New Roman"/>
          <w:sz w:val="28"/>
          <w:szCs w:val="28"/>
        </w:rPr>
        <w:t>26.07.</w:t>
      </w:r>
      <w:r w:rsidR="000E42B9">
        <w:rPr>
          <w:rFonts w:ascii="Times New Roman" w:hAnsi="Times New Roman"/>
          <w:sz w:val="28"/>
          <w:szCs w:val="28"/>
        </w:rPr>
        <w:t>2022</w:t>
      </w:r>
      <w:r w:rsidRPr="00B33502">
        <w:rPr>
          <w:rFonts w:ascii="Times New Roman" w:hAnsi="Times New Roman"/>
          <w:sz w:val="28"/>
          <w:szCs w:val="28"/>
        </w:rPr>
        <w:t>г.</w:t>
      </w:r>
      <w:r w:rsidR="008C2493">
        <w:rPr>
          <w:rFonts w:ascii="Times New Roman" w:hAnsi="Times New Roman"/>
          <w:sz w:val="28"/>
          <w:szCs w:val="28"/>
        </w:rPr>
        <w:t xml:space="preserve"> № 206</w:t>
      </w:r>
      <w:bookmarkStart w:id="0" w:name="_GoBack"/>
      <w:bookmarkEnd w:id="0"/>
    </w:p>
    <w:p w:rsidR="00BD3FA5" w:rsidRPr="00B33502" w:rsidRDefault="00BD3FA5" w:rsidP="00B33502">
      <w:pPr>
        <w:tabs>
          <w:tab w:val="left" w:pos="2712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E12A63" w:rsidRPr="00B33502" w:rsidRDefault="00E12A63" w:rsidP="008370D8">
      <w:pPr>
        <w:tabs>
          <w:tab w:val="left" w:pos="2712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6A7594" w:rsidRPr="00B33502" w:rsidRDefault="006A7594" w:rsidP="006A7594">
      <w:pPr>
        <w:tabs>
          <w:tab w:val="left" w:pos="2712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 w:rsidRPr="00B33502">
        <w:rPr>
          <w:rFonts w:ascii="Times New Roman" w:eastAsia="BatangChe" w:hAnsi="Times New Roman"/>
          <w:sz w:val="28"/>
          <w:szCs w:val="28"/>
        </w:rPr>
        <w:t>Перечень</w:t>
      </w:r>
    </w:p>
    <w:p w:rsidR="006A7594" w:rsidRPr="00B33502" w:rsidRDefault="008370D8" w:rsidP="006A7594">
      <w:pPr>
        <w:tabs>
          <w:tab w:val="left" w:pos="2712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муниципальных программ </w:t>
      </w:r>
      <w:proofErr w:type="spellStart"/>
      <w:r>
        <w:rPr>
          <w:rFonts w:ascii="Times New Roman" w:eastAsia="BatangChe" w:hAnsi="Times New Roman"/>
          <w:sz w:val="28"/>
          <w:szCs w:val="28"/>
        </w:rPr>
        <w:t>г.Владикавказа</w:t>
      </w:r>
      <w:proofErr w:type="spellEnd"/>
    </w:p>
    <w:p w:rsidR="006A7594" w:rsidRPr="00B33502" w:rsidRDefault="006A7594" w:rsidP="008370D8">
      <w:pPr>
        <w:tabs>
          <w:tab w:val="left" w:pos="2712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tbl>
      <w:tblPr>
        <w:tblStyle w:val="ac"/>
        <w:tblW w:w="11058" w:type="dxa"/>
        <w:tblInd w:w="-998" w:type="dxa"/>
        <w:tblLook w:val="04A0" w:firstRow="1" w:lastRow="0" w:firstColumn="1" w:lastColumn="0" w:noHBand="0" w:noVBand="1"/>
      </w:tblPr>
      <w:tblGrid>
        <w:gridCol w:w="594"/>
        <w:gridCol w:w="3119"/>
        <w:gridCol w:w="4226"/>
        <w:gridCol w:w="3119"/>
      </w:tblGrid>
      <w:tr w:rsidR="008D2636" w:rsidRPr="00B8137E" w:rsidTr="001273B6">
        <w:trPr>
          <w:trHeight w:val="677"/>
        </w:trPr>
        <w:tc>
          <w:tcPr>
            <w:tcW w:w="594" w:type="dxa"/>
          </w:tcPr>
          <w:p w:rsidR="008370D8" w:rsidRPr="00B8137E" w:rsidRDefault="008370D8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5"/>
                <w:szCs w:val="25"/>
              </w:rPr>
            </w:pPr>
            <w:r w:rsidRPr="00B8137E">
              <w:rPr>
                <w:rFonts w:ascii="Times New Roman" w:eastAsia="BatangChe" w:hAnsi="Times New Roman"/>
                <w:sz w:val="25"/>
                <w:szCs w:val="25"/>
              </w:rPr>
              <w:t>№ п/п</w:t>
            </w:r>
          </w:p>
        </w:tc>
        <w:tc>
          <w:tcPr>
            <w:tcW w:w="3119" w:type="dxa"/>
          </w:tcPr>
          <w:p w:rsidR="008370D8" w:rsidRPr="00B8137E" w:rsidRDefault="008370D8" w:rsidP="0047661C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5"/>
                <w:szCs w:val="25"/>
              </w:rPr>
            </w:pPr>
            <w:r w:rsidRPr="00B8137E">
              <w:rPr>
                <w:rFonts w:ascii="Times New Roman" w:eastAsia="BatangChe" w:hAnsi="Times New Roman"/>
                <w:sz w:val="25"/>
                <w:szCs w:val="25"/>
              </w:rPr>
              <w:t>Наименование программы</w:t>
            </w:r>
          </w:p>
        </w:tc>
        <w:tc>
          <w:tcPr>
            <w:tcW w:w="4226" w:type="dxa"/>
          </w:tcPr>
          <w:p w:rsidR="008370D8" w:rsidRPr="00B8137E" w:rsidRDefault="008370D8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5"/>
                <w:szCs w:val="25"/>
              </w:rPr>
            </w:pPr>
            <w:r w:rsidRPr="00B8137E">
              <w:rPr>
                <w:rFonts w:ascii="Times New Roman" w:eastAsia="BatangChe" w:hAnsi="Times New Roman"/>
                <w:sz w:val="25"/>
                <w:szCs w:val="25"/>
              </w:rPr>
              <w:t>Наименование подпрограммы</w:t>
            </w:r>
          </w:p>
        </w:tc>
        <w:tc>
          <w:tcPr>
            <w:tcW w:w="3119" w:type="dxa"/>
          </w:tcPr>
          <w:p w:rsidR="008370D8" w:rsidRPr="00B8137E" w:rsidRDefault="008370D8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5"/>
                <w:szCs w:val="25"/>
              </w:rPr>
            </w:pPr>
            <w:r w:rsidRPr="00B8137E">
              <w:rPr>
                <w:rFonts w:ascii="Times New Roman" w:eastAsia="BatangChe" w:hAnsi="Times New Roman"/>
                <w:sz w:val="25"/>
                <w:szCs w:val="25"/>
              </w:rPr>
              <w:t>Ответственный исполнитель</w:t>
            </w:r>
          </w:p>
        </w:tc>
      </w:tr>
      <w:tr w:rsidR="008D2636" w:rsidRPr="00B8137E" w:rsidTr="001273B6">
        <w:tc>
          <w:tcPr>
            <w:tcW w:w="594" w:type="dxa"/>
          </w:tcPr>
          <w:p w:rsidR="008370D8" w:rsidRPr="005A165C" w:rsidRDefault="008370D8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8370D8" w:rsidRPr="005A165C" w:rsidRDefault="008370D8" w:rsidP="004A476C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</w:t>
            </w:r>
            <w:r w:rsidR="00DA4B36"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форматизация АМС </w:t>
            </w:r>
            <w:proofErr w:type="spellStart"/>
            <w:r w:rsidR="00DA4B36"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4226" w:type="dxa"/>
          </w:tcPr>
          <w:p w:rsidR="008370D8" w:rsidRPr="005A165C" w:rsidRDefault="00FC53DC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8370D8" w:rsidRPr="005A165C" w:rsidRDefault="008370D8" w:rsidP="00641576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="00641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информационных</w:t>
            </w: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технологий и связи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B57004" w:rsidRPr="00B8137E" w:rsidTr="001273B6">
        <w:tc>
          <w:tcPr>
            <w:tcW w:w="594" w:type="dxa"/>
          </w:tcPr>
          <w:p w:rsidR="00B57004" w:rsidRPr="005A165C" w:rsidRDefault="004F5EEE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B57004" w:rsidRPr="005A165C" w:rsidRDefault="00B57004" w:rsidP="004A476C">
            <w:pPr>
              <w:tabs>
                <w:tab w:val="left" w:pos="27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Социальная поддержка нуждающегося населения </w:t>
            </w:r>
            <w:proofErr w:type="spellStart"/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4226" w:type="dxa"/>
          </w:tcPr>
          <w:p w:rsidR="00B57004" w:rsidRPr="005A165C" w:rsidRDefault="00FC53DC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57004" w:rsidRPr="005A165C" w:rsidRDefault="00B57004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Финансовое управление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B57004" w:rsidRPr="00B8137E" w:rsidTr="001273B6">
        <w:tc>
          <w:tcPr>
            <w:tcW w:w="594" w:type="dxa"/>
          </w:tcPr>
          <w:p w:rsidR="00B57004" w:rsidRPr="005A165C" w:rsidRDefault="004F5EEE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B57004" w:rsidRPr="005A165C" w:rsidRDefault="00B57004" w:rsidP="004A476C">
            <w:pPr>
              <w:tabs>
                <w:tab w:val="left" w:pos="27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Поддержка </w:t>
            </w:r>
            <w:r w:rsidR="005A165C"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малого</w:t>
            </w: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среднего предпринимательства</w:t>
            </w:r>
            <w:r w:rsidR="005A165C"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инвестиционной деятельности в </w:t>
            </w:r>
            <w:proofErr w:type="spellStart"/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г.Владикавказе</w:t>
            </w:r>
            <w:proofErr w:type="spellEnd"/>
          </w:p>
        </w:tc>
        <w:tc>
          <w:tcPr>
            <w:tcW w:w="4226" w:type="dxa"/>
          </w:tcPr>
          <w:p w:rsidR="00B57004" w:rsidRPr="005A165C" w:rsidRDefault="00FC53DC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57004" w:rsidRPr="005A165C" w:rsidRDefault="00B8137E" w:rsidP="005A165C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сопровождения инвестиционных проектов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  <w:r w:rsidR="005A165C"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7004" w:rsidRPr="00B8137E" w:rsidTr="001273B6">
        <w:tc>
          <w:tcPr>
            <w:tcW w:w="594" w:type="dxa"/>
          </w:tcPr>
          <w:p w:rsidR="00B57004" w:rsidRPr="005A165C" w:rsidRDefault="004F5EEE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B57004" w:rsidRPr="005A165C" w:rsidRDefault="00B57004" w:rsidP="004A476C">
            <w:pPr>
              <w:tabs>
                <w:tab w:val="left" w:pos="27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транспортной инфраструктуры </w:t>
            </w:r>
            <w:proofErr w:type="spellStart"/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4226" w:type="dxa"/>
          </w:tcPr>
          <w:p w:rsidR="00B57004" w:rsidRPr="005A165C" w:rsidRDefault="0014310E" w:rsidP="0014310E">
            <w:pPr>
              <w:pStyle w:val="ab"/>
              <w:spacing w:after="0" w:line="240" w:lineRule="auto"/>
              <w:ind w:left="0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1. Обеспечение деятельности и выполнения функций УТДС АМС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г.Владикавказа</w:t>
            </w:r>
            <w:proofErr w:type="spellEnd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;</w:t>
            </w:r>
          </w:p>
          <w:p w:rsidR="0014310E" w:rsidRPr="005A165C" w:rsidRDefault="0014310E" w:rsidP="0014310E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2. Поддержка и развитие городского пассажирского транспорта;</w:t>
            </w:r>
          </w:p>
          <w:p w:rsidR="0014310E" w:rsidRPr="005A165C" w:rsidRDefault="0014310E" w:rsidP="0014310E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3.</w:t>
            </w:r>
            <w:r w:rsidRPr="005A165C">
              <w:rPr>
                <w:sz w:val="24"/>
                <w:szCs w:val="24"/>
              </w:rPr>
              <w:t xml:space="preserve"> </w:t>
            </w: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Автомобильные дороги и улично-дорожная сеть (строительство, реконструкция, ремонт и содержание автомобильных дорог) г. Владикавказа;</w:t>
            </w:r>
          </w:p>
          <w:p w:rsidR="0014310E" w:rsidRPr="005A165C" w:rsidRDefault="0014310E" w:rsidP="0014310E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4.</w:t>
            </w:r>
            <w:r w:rsidRPr="005A165C">
              <w:rPr>
                <w:sz w:val="24"/>
                <w:szCs w:val="24"/>
              </w:rPr>
              <w:t xml:space="preserve"> </w:t>
            </w: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Содержание подведомственных учреждений УТДС АМС г. Владикавказа.</w:t>
            </w:r>
          </w:p>
        </w:tc>
        <w:tc>
          <w:tcPr>
            <w:tcW w:w="3119" w:type="dxa"/>
          </w:tcPr>
          <w:p w:rsidR="00B57004" w:rsidRPr="005A165C" w:rsidRDefault="0014310E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транспорта и дорожного строительства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2636" w:rsidRPr="00B8137E" w:rsidTr="001273B6">
        <w:tc>
          <w:tcPr>
            <w:tcW w:w="594" w:type="dxa"/>
          </w:tcPr>
          <w:p w:rsidR="008370D8" w:rsidRPr="005A165C" w:rsidRDefault="004F5EEE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8370D8" w:rsidRPr="005A165C" w:rsidRDefault="00DA4B36" w:rsidP="004A476C">
            <w:pPr>
              <w:tabs>
                <w:tab w:val="left" w:pos="27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</w:t>
            </w:r>
            <w:r w:rsidR="00B57004"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одская инвестиционная программа</w:t>
            </w:r>
          </w:p>
        </w:tc>
        <w:tc>
          <w:tcPr>
            <w:tcW w:w="4226" w:type="dxa"/>
          </w:tcPr>
          <w:p w:rsidR="008370D8" w:rsidRPr="005A165C" w:rsidRDefault="00FC53DC" w:rsidP="00FC53DC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8370D8" w:rsidRPr="005A165C" w:rsidRDefault="00DA4B36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строительству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8D2636" w:rsidRPr="00B8137E" w:rsidTr="001273B6">
        <w:trPr>
          <w:trHeight w:val="1995"/>
        </w:trPr>
        <w:tc>
          <w:tcPr>
            <w:tcW w:w="594" w:type="dxa"/>
          </w:tcPr>
          <w:p w:rsidR="008370D8" w:rsidRPr="005A165C" w:rsidRDefault="004F5EEE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8370D8" w:rsidRPr="005A165C" w:rsidRDefault="00DA4B36" w:rsidP="004A476C">
            <w:pPr>
              <w:tabs>
                <w:tab w:val="left" w:pos="27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культуры </w:t>
            </w:r>
            <w:proofErr w:type="spellStart"/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4226" w:type="dxa"/>
          </w:tcPr>
          <w:p w:rsidR="00430F9B" w:rsidRPr="005A165C" w:rsidRDefault="00E6049E" w:rsidP="00430F9B">
            <w:pPr>
              <w:pStyle w:val="ab"/>
              <w:tabs>
                <w:tab w:val="left" w:pos="695"/>
              </w:tabs>
              <w:spacing w:after="0" w:line="240" w:lineRule="auto"/>
              <w:ind w:left="0" w:right="-50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1. Развитие культурной жизни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г.Владикавказа</w:t>
            </w:r>
            <w:proofErr w:type="spellEnd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;</w:t>
            </w:r>
          </w:p>
          <w:p w:rsidR="00E6049E" w:rsidRPr="005A165C" w:rsidRDefault="00E6049E" w:rsidP="00430F9B">
            <w:pPr>
              <w:pStyle w:val="ab"/>
              <w:tabs>
                <w:tab w:val="left" w:pos="695"/>
              </w:tabs>
              <w:spacing w:after="0" w:line="240" w:lineRule="auto"/>
              <w:ind w:left="0" w:right="-50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2.</w:t>
            </w:r>
            <w:r w:rsidR="00B57004"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 Гражданское</w:t>
            </w: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 и патриотическое воспитание граждан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г.Владикавказа</w:t>
            </w:r>
            <w:proofErr w:type="spellEnd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;</w:t>
            </w:r>
          </w:p>
          <w:p w:rsidR="00430F9B" w:rsidRPr="005A165C" w:rsidRDefault="00E6049E" w:rsidP="00B57004">
            <w:pPr>
              <w:pStyle w:val="ab"/>
              <w:tabs>
                <w:tab w:val="left" w:pos="695"/>
              </w:tabs>
              <w:spacing w:after="0" w:line="240" w:lineRule="auto"/>
              <w:ind w:left="0" w:right="-50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3. Обеспечение деятельности муниципальных учреждений культуры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г.Владикавказа</w:t>
            </w:r>
            <w:proofErr w:type="spellEnd"/>
            <w:r w:rsidR="00B57004" w:rsidRPr="005A165C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370D8" w:rsidRPr="005A165C" w:rsidRDefault="00DA4B36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8D2636" w:rsidRPr="00B8137E" w:rsidTr="001273B6">
        <w:tc>
          <w:tcPr>
            <w:tcW w:w="594" w:type="dxa"/>
          </w:tcPr>
          <w:p w:rsidR="008370D8" w:rsidRPr="005A165C" w:rsidRDefault="004F5EEE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7</w:t>
            </w:r>
            <w:r w:rsidR="008370D8" w:rsidRPr="005A165C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370D8" w:rsidRPr="005A165C" w:rsidRDefault="00DA4B36" w:rsidP="004A476C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экстремизма и терроризма в городе Владикавказе на 2021-2023 годы</w:t>
            </w:r>
          </w:p>
        </w:tc>
        <w:tc>
          <w:tcPr>
            <w:tcW w:w="4226" w:type="dxa"/>
          </w:tcPr>
          <w:p w:rsidR="008370D8" w:rsidRPr="005A165C" w:rsidRDefault="00FC53DC" w:rsidP="00FC53DC">
            <w:pPr>
              <w:pStyle w:val="ab"/>
              <w:tabs>
                <w:tab w:val="left" w:pos="2712"/>
              </w:tabs>
              <w:spacing w:after="0" w:line="240" w:lineRule="auto"/>
              <w:ind w:left="-135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273B6" w:rsidRDefault="00DA4B36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взаимодействию с правоохранительными органами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70D8" w:rsidRPr="005A165C" w:rsidRDefault="001273B6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A14F07" w:rsidRPr="00B8137E" w:rsidTr="001273B6">
        <w:tc>
          <w:tcPr>
            <w:tcW w:w="594" w:type="dxa"/>
          </w:tcPr>
          <w:p w:rsidR="00A14F07" w:rsidRPr="005A165C" w:rsidRDefault="00B8137E" w:rsidP="006A7594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</w:tcPr>
          <w:p w:rsidR="00A14F07" w:rsidRPr="005A165C" w:rsidRDefault="00A14F07" w:rsidP="004A476C">
            <w:pPr>
              <w:tabs>
                <w:tab w:val="left" w:pos="27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правонарушений в городе Владикавказе</w:t>
            </w:r>
          </w:p>
        </w:tc>
        <w:tc>
          <w:tcPr>
            <w:tcW w:w="4226" w:type="dxa"/>
          </w:tcPr>
          <w:p w:rsidR="00A14F07" w:rsidRPr="005A165C" w:rsidRDefault="00B8137E" w:rsidP="00FC53DC">
            <w:pPr>
              <w:pStyle w:val="ab"/>
              <w:tabs>
                <w:tab w:val="left" w:pos="2712"/>
              </w:tabs>
              <w:spacing w:after="0" w:line="240" w:lineRule="auto"/>
              <w:ind w:left="-135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273B6" w:rsidRDefault="00B8137E" w:rsidP="005A165C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взаимодействию с правоохранительными органами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14F07" w:rsidRPr="005A165C" w:rsidRDefault="001273B6" w:rsidP="005A165C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B8137E" w:rsidRPr="00B8137E" w:rsidTr="001273B6">
        <w:tc>
          <w:tcPr>
            <w:tcW w:w="594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</w:t>
            </w:r>
            <w:proofErr w:type="spellEnd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 на 2018-2024 годы</w:t>
            </w:r>
          </w:p>
        </w:tc>
        <w:tc>
          <w:tcPr>
            <w:tcW w:w="4226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273B6" w:rsidRDefault="00B8137E" w:rsidP="005A165C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sz w:val="24"/>
                <w:szCs w:val="24"/>
              </w:rPr>
              <w:t xml:space="preserve">Управление благоустройства и озеленения </w:t>
            </w:r>
          </w:p>
          <w:p w:rsidR="00B8137E" w:rsidRPr="005A165C" w:rsidRDefault="001273B6" w:rsidP="005A165C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B8137E" w:rsidRPr="00B8137E" w:rsidTr="001273B6">
        <w:tc>
          <w:tcPr>
            <w:tcW w:w="594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sz w:val="24"/>
                <w:szCs w:val="24"/>
              </w:rPr>
              <w:t xml:space="preserve">Благоустройство и озеленение </w:t>
            </w:r>
            <w:proofErr w:type="spellStart"/>
            <w:r w:rsidRPr="005A165C">
              <w:rPr>
                <w:rFonts w:ascii="Times New Roman" w:hAnsi="Times New Roman"/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4226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8137E" w:rsidRPr="005A165C" w:rsidRDefault="00B8137E" w:rsidP="005A165C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sz w:val="24"/>
                <w:szCs w:val="24"/>
              </w:rPr>
              <w:t>Управление благоустройства и озеленения</w:t>
            </w:r>
            <w:r w:rsidR="00127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B8137E" w:rsidRPr="00B8137E" w:rsidTr="001273B6">
        <w:tc>
          <w:tcPr>
            <w:tcW w:w="594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молодежной политики, физической культуры и спорта в МО </w:t>
            </w:r>
            <w:proofErr w:type="spellStart"/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</w:t>
            </w:r>
            <w:proofErr w:type="spellEnd"/>
          </w:p>
        </w:tc>
        <w:tc>
          <w:tcPr>
            <w:tcW w:w="4226" w:type="dxa"/>
          </w:tcPr>
          <w:p w:rsidR="00B8137E" w:rsidRPr="005A165C" w:rsidRDefault="00B8137E" w:rsidP="00B8137E">
            <w:pPr>
              <w:pStyle w:val="ab"/>
              <w:tabs>
                <w:tab w:val="left" w:pos="695"/>
              </w:tabs>
              <w:spacing w:after="0" w:line="240" w:lineRule="auto"/>
              <w:ind w:left="0" w:right="-50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1.Реализация мероприятий в области молодежной политики;</w:t>
            </w:r>
          </w:p>
          <w:p w:rsidR="00B8137E" w:rsidRPr="005A165C" w:rsidRDefault="00B8137E" w:rsidP="00B8137E">
            <w:pPr>
              <w:pStyle w:val="ab"/>
              <w:tabs>
                <w:tab w:val="left" w:pos="695"/>
              </w:tabs>
              <w:spacing w:after="0" w:line="240" w:lineRule="auto"/>
              <w:ind w:left="0" w:right="-50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2. Реализация мероприятий в области физической культуры и спорта, пропаганда здорового образа жизни;</w:t>
            </w:r>
          </w:p>
          <w:p w:rsidR="00B8137E" w:rsidRPr="005A165C" w:rsidRDefault="00B8137E" w:rsidP="00B8137E">
            <w:pPr>
              <w:pStyle w:val="ab"/>
              <w:tabs>
                <w:tab w:val="left" w:pos="695"/>
              </w:tabs>
              <w:spacing w:after="0" w:line="240" w:lineRule="auto"/>
              <w:ind w:left="0" w:right="-50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3. Обеспечение деятельности муниципальных учреждений, подведомственных КМПФКС АМС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г.Владикавказа</w:t>
            </w:r>
            <w:proofErr w:type="spellEnd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;</w:t>
            </w:r>
          </w:p>
          <w:p w:rsidR="00B8137E" w:rsidRPr="005A165C" w:rsidRDefault="00B8137E" w:rsidP="00B8137E">
            <w:pPr>
              <w:pStyle w:val="ab"/>
              <w:tabs>
                <w:tab w:val="left" w:pos="695"/>
              </w:tabs>
              <w:spacing w:after="0" w:line="240" w:lineRule="auto"/>
              <w:ind w:left="0" w:right="-50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4. Обеспечение деятельности аппарата КМПФКС АМС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г.Владикавказа</w:t>
            </w:r>
            <w:proofErr w:type="spellEnd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8137E" w:rsidRPr="005A165C" w:rsidRDefault="00B8137E" w:rsidP="005A16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молодежной политики, физической культуры и спорта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B8137E" w:rsidRPr="00B8137E" w:rsidTr="001273B6">
        <w:tc>
          <w:tcPr>
            <w:tcW w:w="594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5A1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4226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1.Развитие системы общего и дополнительного образования;</w:t>
            </w:r>
          </w:p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2. Образование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г.Владикавказа</w:t>
            </w:r>
            <w:proofErr w:type="spellEnd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-образование будущего;</w:t>
            </w:r>
          </w:p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3. Социальная помощь населению: охраны семьи и детства;</w:t>
            </w:r>
          </w:p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4. Обеспечение создания условий для реализации муниципальной программы «Развитие образования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г.Владикавказа</w:t>
            </w:r>
            <w:proofErr w:type="spellEnd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ind w:left="-108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Управление образования</w:t>
            </w:r>
            <w:r w:rsidR="001273B6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B8137E" w:rsidRPr="00B8137E" w:rsidTr="001273B6">
        <w:tc>
          <w:tcPr>
            <w:tcW w:w="594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Развитие жилищно-коммунального хозяйства муниципального образования </w:t>
            </w:r>
            <w:proofErr w:type="spellStart"/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г.Владикавказ</w:t>
            </w:r>
            <w:proofErr w:type="spellEnd"/>
          </w:p>
        </w:tc>
        <w:tc>
          <w:tcPr>
            <w:tcW w:w="4226" w:type="dxa"/>
          </w:tcPr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1. Капитальный ремонт многоквартирных домов;</w:t>
            </w:r>
          </w:p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2. Ремонт зданий и объектов муниципальной собственности;</w:t>
            </w:r>
          </w:p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3. Энергосбережение и повышение энергетической эффективности;</w:t>
            </w:r>
          </w:p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4. Обеспечение безопасности и надежности систем инженерно-технического обеспечения;</w:t>
            </w:r>
          </w:p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5. Снос аварийного жилья;</w:t>
            </w:r>
          </w:p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6.Техническое оснащение коммунальной инфраструктуры;</w:t>
            </w:r>
          </w:p>
          <w:p w:rsidR="00B8137E" w:rsidRPr="005A165C" w:rsidRDefault="00B8137E" w:rsidP="00B8137E">
            <w:pPr>
              <w:tabs>
                <w:tab w:val="left" w:pos="2712"/>
              </w:tabs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>7. Обеспечение деятельности и выполнения функций Комитета ЖКХЭ.</w:t>
            </w:r>
          </w:p>
        </w:tc>
        <w:tc>
          <w:tcPr>
            <w:tcW w:w="3119" w:type="dxa"/>
          </w:tcPr>
          <w:p w:rsidR="00B8137E" w:rsidRPr="005A165C" w:rsidRDefault="00B8137E" w:rsidP="00641576">
            <w:pPr>
              <w:tabs>
                <w:tab w:val="left" w:pos="2712"/>
              </w:tabs>
              <w:spacing w:after="0" w:line="240" w:lineRule="auto"/>
              <w:ind w:left="-108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A165C">
              <w:rPr>
                <w:rFonts w:ascii="Times New Roman" w:eastAsia="BatangChe" w:hAnsi="Times New Roman"/>
                <w:sz w:val="24"/>
                <w:szCs w:val="24"/>
              </w:rPr>
              <w:t xml:space="preserve">Комитет жилищно-коммунального хозяйства и энергетики </w:t>
            </w:r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АМС </w:t>
            </w:r>
            <w:proofErr w:type="spellStart"/>
            <w:r w:rsidR="00127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г.Владикавказа</w:t>
            </w:r>
            <w:proofErr w:type="spellEnd"/>
          </w:p>
        </w:tc>
      </w:tr>
    </w:tbl>
    <w:p w:rsidR="006A7594" w:rsidRPr="00B33502" w:rsidRDefault="006A7594" w:rsidP="006A7594">
      <w:pPr>
        <w:tabs>
          <w:tab w:val="left" w:pos="2712"/>
        </w:tabs>
        <w:spacing w:after="0" w:line="240" w:lineRule="auto"/>
        <w:jc w:val="center"/>
        <w:rPr>
          <w:rFonts w:ascii="Times New Roman" w:eastAsia="BatangChe" w:hAnsi="Times New Roman"/>
          <w:sz w:val="26"/>
          <w:szCs w:val="26"/>
        </w:rPr>
      </w:pPr>
    </w:p>
    <w:sectPr w:rsidR="006A7594" w:rsidRPr="00B33502" w:rsidSect="00C64889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D80325"/>
    <w:multiLevelType w:val="hybridMultilevel"/>
    <w:tmpl w:val="B3D8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64FC"/>
    <w:multiLevelType w:val="hybridMultilevel"/>
    <w:tmpl w:val="1BF8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75A75"/>
    <w:multiLevelType w:val="hybridMultilevel"/>
    <w:tmpl w:val="5AD6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27FE2"/>
    <w:multiLevelType w:val="hybridMultilevel"/>
    <w:tmpl w:val="EEF0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390C"/>
    <w:multiLevelType w:val="hybridMultilevel"/>
    <w:tmpl w:val="5608F5CA"/>
    <w:lvl w:ilvl="0" w:tplc="AE5EFC4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346C4BE1"/>
    <w:multiLevelType w:val="hybridMultilevel"/>
    <w:tmpl w:val="222C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0108F"/>
    <w:multiLevelType w:val="hybridMultilevel"/>
    <w:tmpl w:val="C07010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8444819"/>
    <w:multiLevelType w:val="hybridMultilevel"/>
    <w:tmpl w:val="6EE2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45ED0"/>
    <w:multiLevelType w:val="hybridMultilevel"/>
    <w:tmpl w:val="BDFE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A1"/>
    <w:rsid w:val="000939CF"/>
    <w:rsid w:val="000A01D3"/>
    <w:rsid w:val="000E38D2"/>
    <w:rsid w:val="000E42B9"/>
    <w:rsid w:val="001273B6"/>
    <w:rsid w:val="0014310E"/>
    <w:rsid w:val="00240EC8"/>
    <w:rsid w:val="002A0D26"/>
    <w:rsid w:val="002D2140"/>
    <w:rsid w:val="002F2AE8"/>
    <w:rsid w:val="003430A1"/>
    <w:rsid w:val="00410BBE"/>
    <w:rsid w:val="00427735"/>
    <w:rsid w:val="00430F9B"/>
    <w:rsid w:val="0047661C"/>
    <w:rsid w:val="0048120B"/>
    <w:rsid w:val="004816C9"/>
    <w:rsid w:val="004A476C"/>
    <w:rsid w:val="004F5EEE"/>
    <w:rsid w:val="00563FEE"/>
    <w:rsid w:val="005A165C"/>
    <w:rsid w:val="005B5535"/>
    <w:rsid w:val="00641576"/>
    <w:rsid w:val="006A7594"/>
    <w:rsid w:val="006A75A4"/>
    <w:rsid w:val="00704B72"/>
    <w:rsid w:val="007640D3"/>
    <w:rsid w:val="00771142"/>
    <w:rsid w:val="00787456"/>
    <w:rsid w:val="007D5E95"/>
    <w:rsid w:val="0083225A"/>
    <w:rsid w:val="008370D8"/>
    <w:rsid w:val="00844506"/>
    <w:rsid w:val="00865E32"/>
    <w:rsid w:val="00866FDB"/>
    <w:rsid w:val="008C2493"/>
    <w:rsid w:val="008D2636"/>
    <w:rsid w:val="008F3FF5"/>
    <w:rsid w:val="009527A5"/>
    <w:rsid w:val="009762D4"/>
    <w:rsid w:val="009D4616"/>
    <w:rsid w:val="00A14F07"/>
    <w:rsid w:val="00A222FA"/>
    <w:rsid w:val="00AA2E89"/>
    <w:rsid w:val="00AB690F"/>
    <w:rsid w:val="00AF71DB"/>
    <w:rsid w:val="00B33502"/>
    <w:rsid w:val="00B57004"/>
    <w:rsid w:val="00B8137E"/>
    <w:rsid w:val="00BC2771"/>
    <w:rsid w:val="00BD3FA5"/>
    <w:rsid w:val="00BE08E2"/>
    <w:rsid w:val="00BE343C"/>
    <w:rsid w:val="00C301DE"/>
    <w:rsid w:val="00C64889"/>
    <w:rsid w:val="00CA3EB5"/>
    <w:rsid w:val="00CD78A9"/>
    <w:rsid w:val="00CE5D2C"/>
    <w:rsid w:val="00CF1900"/>
    <w:rsid w:val="00D0241F"/>
    <w:rsid w:val="00D62D0D"/>
    <w:rsid w:val="00DA4B36"/>
    <w:rsid w:val="00DC65FB"/>
    <w:rsid w:val="00DF59AB"/>
    <w:rsid w:val="00E12A63"/>
    <w:rsid w:val="00E340A1"/>
    <w:rsid w:val="00E56501"/>
    <w:rsid w:val="00E6049E"/>
    <w:rsid w:val="00EA766D"/>
    <w:rsid w:val="00EF44BD"/>
    <w:rsid w:val="00F119F8"/>
    <w:rsid w:val="00F410E6"/>
    <w:rsid w:val="00FC53DC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90503-2B67-496A-B022-E5D99B4D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D0241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340A1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4">
    <w:name w:val="annotation reference"/>
    <w:basedOn w:val="a0"/>
    <w:uiPriority w:val="99"/>
    <w:semiHidden/>
    <w:unhideWhenUsed/>
    <w:rsid w:val="000E38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38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38D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38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38D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38D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E38D2"/>
    <w:pPr>
      <w:ind w:left="720"/>
      <w:contextualSpacing/>
    </w:pPr>
  </w:style>
  <w:style w:type="table" w:styleId="ac">
    <w:name w:val="Table Grid"/>
    <w:basedOn w:val="a1"/>
    <w:uiPriority w:val="39"/>
    <w:rsid w:val="006A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0241F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2A66-BB4A-4C67-8914-4481F327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11879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 Лалиева</dc:creator>
  <cp:keywords/>
  <dc:description/>
  <cp:lastModifiedBy>Зарема Дзагурова</cp:lastModifiedBy>
  <cp:revision>41</cp:revision>
  <cp:lastPrinted>2022-07-25T12:37:00Z</cp:lastPrinted>
  <dcterms:created xsi:type="dcterms:W3CDTF">2020-02-26T15:32:00Z</dcterms:created>
  <dcterms:modified xsi:type="dcterms:W3CDTF">2022-12-19T08:49:00Z</dcterms:modified>
</cp:coreProperties>
</file>