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 w:rsidP="000F4299">
      <w:pPr>
        <w:ind w:left="-567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581ADC">
        <w:rPr>
          <w:rFonts w:ascii="Times New Roman" w:hAnsi="Times New Roman" w:cs="Times New Roman"/>
          <w:sz w:val="28"/>
          <w:szCs w:val="28"/>
        </w:rPr>
        <w:t>-</w:t>
      </w:r>
      <w:r w:rsidR="00932D4B">
        <w:rPr>
          <w:rFonts w:ascii="Times New Roman" w:hAnsi="Times New Roman" w:cs="Times New Roman"/>
          <w:sz w:val="28"/>
          <w:szCs w:val="28"/>
        </w:rPr>
        <w:t>04</w:t>
      </w:r>
      <w:r w:rsidR="00110C1D">
        <w:rPr>
          <w:rFonts w:ascii="Times New Roman" w:hAnsi="Times New Roman" w:cs="Times New Roman"/>
          <w:sz w:val="28"/>
          <w:szCs w:val="28"/>
        </w:rPr>
        <w:t>/к-20</w:t>
      </w:r>
      <w:r w:rsidR="00604E37">
        <w:rPr>
          <w:rFonts w:ascii="Times New Roman" w:hAnsi="Times New Roman" w:cs="Times New Roman"/>
          <w:sz w:val="28"/>
          <w:szCs w:val="28"/>
        </w:rPr>
        <w:t>20</w:t>
      </w:r>
    </w:p>
    <w:p w:rsidR="00216DF2" w:rsidRPr="00F94BE8" w:rsidRDefault="00216DF2" w:rsidP="000F429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заседания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г.Владикавказа</w:t>
      </w:r>
    </w:p>
    <w:p w:rsidR="00085628" w:rsidRDefault="00010756" w:rsidP="000F429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D57D05" w:rsidRDefault="00216DF2" w:rsidP="000F429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20B13">
        <w:rPr>
          <w:rFonts w:ascii="Times New Roman" w:hAnsi="Times New Roman" w:cs="Times New Roman"/>
          <w:sz w:val="28"/>
          <w:szCs w:val="28"/>
        </w:rPr>
        <w:t>02</w:t>
      </w:r>
      <w:r w:rsidR="00085628">
        <w:rPr>
          <w:rFonts w:ascii="Times New Roman" w:hAnsi="Times New Roman" w:cs="Times New Roman"/>
          <w:sz w:val="28"/>
          <w:szCs w:val="28"/>
        </w:rPr>
        <w:t xml:space="preserve"> </w:t>
      </w:r>
      <w:r w:rsidR="00920B13">
        <w:rPr>
          <w:rFonts w:ascii="Times New Roman" w:hAnsi="Times New Roman" w:cs="Times New Roman"/>
          <w:sz w:val="28"/>
          <w:szCs w:val="28"/>
        </w:rPr>
        <w:t>декабря</w:t>
      </w:r>
      <w:r w:rsidR="00FB5FF8" w:rsidRPr="00D57D05">
        <w:rPr>
          <w:rFonts w:ascii="Times New Roman" w:hAnsi="Times New Roman" w:cs="Times New Roman"/>
          <w:sz w:val="28"/>
          <w:szCs w:val="28"/>
        </w:rPr>
        <w:t xml:space="preserve"> 2020</w:t>
      </w:r>
      <w:r w:rsidRPr="00D57D0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F4299" w:rsidRDefault="000F4299" w:rsidP="000F4299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870630" w:rsidRPr="00F557BC" w:rsidRDefault="00FE0D9C" w:rsidP="000F4299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F557BC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216DF2" w:rsidRPr="00F557BC" w:rsidRDefault="00216DF2" w:rsidP="000F4299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3B0186" w:rsidRPr="009E25BE" w:rsidRDefault="003B0186" w:rsidP="000F4299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 w:rsidRPr="009E25BE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3B0186" w:rsidRPr="009E25BE" w:rsidRDefault="003B0186" w:rsidP="000F4299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9E25BE">
        <w:rPr>
          <w:rFonts w:ascii="Times New Roman" w:hAnsi="Times New Roman" w:cs="Times New Roman"/>
          <w:sz w:val="28"/>
          <w:szCs w:val="28"/>
        </w:rPr>
        <w:t>(председатель Комиссии)</w:t>
      </w:r>
      <w:r w:rsidRPr="009E25BE">
        <w:t xml:space="preserve"> </w:t>
      </w:r>
      <w:r>
        <w:t xml:space="preserve">                                                                                              </w:t>
      </w:r>
      <w:r w:rsidRPr="009E25BE">
        <w:rPr>
          <w:rFonts w:ascii="Times New Roman" w:hAnsi="Times New Roman" w:cs="Times New Roman"/>
          <w:sz w:val="28"/>
          <w:szCs w:val="28"/>
        </w:rPr>
        <w:t>Коцоев А.М.</w:t>
      </w:r>
    </w:p>
    <w:p w:rsidR="000F4299" w:rsidRDefault="000F4299" w:rsidP="000F4299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</w:p>
    <w:p w:rsidR="003B0186" w:rsidRDefault="003B0186" w:rsidP="000F4299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 w:rsidRPr="009E25BE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экономики, </w:t>
      </w:r>
    </w:p>
    <w:p w:rsidR="003B0186" w:rsidRDefault="003B0186" w:rsidP="000F4299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 w:rsidRPr="009E25BE">
        <w:rPr>
          <w:rFonts w:ascii="Times New Roman" w:hAnsi="Times New Roman" w:cs="Times New Roman"/>
          <w:sz w:val="28"/>
          <w:szCs w:val="28"/>
        </w:rPr>
        <w:t>предпринимательства   и   инвестиционных</w:t>
      </w:r>
    </w:p>
    <w:p w:rsidR="003B0186" w:rsidRDefault="003B0186" w:rsidP="000F4299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 w:rsidRPr="009E25BE">
        <w:rPr>
          <w:rFonts w:ascii="Times New Roman" w:hAnsi="Times New Roman" w:cs="Times New Roman"/>
          <w:sz w:val="28"/>
          <w:szCs w:val="28"/>
        </w:rPr>
        <w:t xml:space="preserve">проектов (заместитель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2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186" w:rsidRPr="009E25BE" w:rsidRDefault="003B0186" w:rsidP="000F4299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Комиссии)                                                                           </w:t>
      </w:r>
      <w:r w:rsidRPr="009E25BE">
        <w:rPr>
          <w:rFonts w:ascii="Times New Roman" w:hAnsi="Times New Roman" w:cs="Times New Roman"/>
          <w:sz w:val="28"/>
          <w:szCs w:val="28"/>
        </w:rPr>
        <w:t>Битаров Л.Г.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4299" w:rsidRDefault="000F4299" w:rsidP="000F4299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</w:p>
    <w:p w:rsidR="003B0186" w:rsidRPr="009E25BE" w:rsidRDefault="003B0186" w:rsidP="000F4299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 w:rsidRPr="009E25BE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 xml:space="preserve">авный архитектор г.Владикавказа                                                   </w:t>
      </w:r>
      <w:r w:rsidRPr="009E25BE">
        <w:rPr>
          <w:rFonts w:ascii="Times New Roman" w:hAnsi="Times New Roman" w:cs="Times New Roman"/>
          <w:sz w:val="28"/>
          <w:szCs w:val="28"/>
        </w:rPr>
        <w:t>Караев А.Г.</w:t>
      </w:r>
    </w:p>
    <w:p w:rsidR="003B0186" w:rsidRDefault="003B0186" w:rsidP="000F4299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 w:rsidRPr="009E25BE">
        <w:rPr>
          <w:rFonts w:ascii="Times New Roman" w:hAnsi="Times New Roman" w:cs="Times New Roman"/>
          <w:sz w:val="28"/>
          <w:szCs w:val="28"/>
        </w:rPr>
        <w:t xml:space="preserve">Депутат Собрания Представителей </w:t>
      </w:r>
    </w:p>
    <w:p w:rsidR="003B0186" w:rsidRDefault="003B0186" w:rsidP="000F4299">
      <w:pPr>
        <w:pStyle w:val="ab"/>
        <w:tabs>
          <w:tab w:val="left" w:pos="7785"/>
        </w:tabs>
        <w:ind w:left="-567" w:right="141"/>
        <w:rPr>
          <w:rFonts w:ascii="Times New Roman" w:hAnsi="Times New Roman" w:cs="Times New Roman"/>
          <w:sz w:val="28"/>
          <w:szCs w:val="28"/>
        </w:rPr>
      </w:pPr>
      <w:r w:rsidRPr="009E25BE">
        <w:rPr>
          <w:rFonts w:ascii="Times New Roman" w:hAnsi="Times New Roman" w:cs="Times New Roman"/>
          <w:sz w:val="28"/>
          <w:szCs w:val="28"/>
        </w:rPr>
        <w:t>г.Владикавк</w:t>
      </w:r>
      <w:r w:rsidR="000F4299">
        <w:rPr>
          <w:rFonts w:ascii="Times New Roman" w:hAnsi="Times New Roman" w:cs="Times New Roman"/>
          <w:sz w:val="28"/>
          <w:szCs w:val="28"/>
        </w:rPr>
        <w:t xml:space="preserve">аз VII созыва                                                                      </w:t>
      </w:r>
      <w:r w:rsidRPr="009E25BE">
        <w:rPr>
          <w:rFonts w:ascii="Times New Roman" w:hAnsi="Times New Roman" w:cs="Times New Roman"/>
          <w:sz w:val="28"/>
          <w:szCs w:val="28"/>
        </w:rPr>
        <w:t>Золоев Г.А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299" w:rsidRDefault="000F4299" w:rsidP="000F4299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</w:p>
    <w:p w:rsidR="003B0186" w:rsidRDefault="003B0186" w:rsidP="000F4299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 w:rsidRPr="009E25BE"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</w:p>
    <w:p w:rsidR="003B0186" w:rsidRDefault="003B0186" w:rsidP="000F4299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 w:rsidRPr="009E25BE">
        <w:rPr>
          <w:rFonts w:ascii="Times New Roman" w:hAnsi="Times New Roman" w:cs="Times New Roman"/>
          <w:sz w:val="28"/>
          <w:szCs w:val="28"/>
        </w:rPr>
        <w:t xml:space="preserve">по охране и использованию объектов </w:t>
      </w:r>
    </w:p>
    <w:p w:rsidR="003B0186" w:rsidRPr="009E25BE" w:rsidRDefault="003B0186" w:rsidP="000F4299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 w:rsidRPr="009E25BE">
        <w:rPr>
          <w:rFonts w:ascii="Times New Roman" w:hAnsi="Times New Roman" w:cs="Times New Roman"/>
          <w:sz w:val="28"/>
          <w:szCs w:val="28"/>
        </w:rPr>
        <w:t>культурного наслед</w:t>
      </w:r>
      <w:r>
        <w:rPr>
          <w:rFonts w:ascii="Times New Roman" w:hAnsi="Times New Roman" w:cs="Times New Roman"/>
          <w:sz w:val="28"/>
          <w:szCs w:val="28"/>
        </w:rPr>
        <w:t xml:space="preserve">ия РСО-Алания (по согласованию)                </w:t>
      </w:r>
      <w:r w:rsidR="000F4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299">
        <w:rPr>
          <w:rFonts w:ascii="Times New Roman" w:hAnsi="Times New Roman" w:cs="Times New Roman"/>
          <w:sz w:val="28"/>
          <w:szCs w:val="28"/>
        </w:rPr>
        <w:t>Чехоева Л.А.</w:t>
      </w:r>
    </w:p>
    <w:p w:rsidR="000F4299" w:rsidRDefault="000F4299" w:rsidP="000F4299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</w:p>
    <w:p w:rsidR="003B0186" w:rsidRDefault="003B0186" w:rsidP="000F4299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 w:rsidRPr="009E25BE">
        <w:rPr>
          <w:rFonts w:ascii="Times New Roman" w:hAnsi="Times New Roman" w:cs="Times New Roman"/>
          <w:sz w:val="28"/>
          <w:szCs w:val="28"/>
        </w:rPr>
        <w:t>Начальник отдела градостроительного</w:t>
      </w:r>
    </w:p>
    <w:p w:rsidR="003B0186" w:rsidRDefault="003B0186" w:rsidP="000F4299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 w:rsidRPr="009E25BE">
        <w:rPr>
          <w:rFonts w:ascii="Times New Roman" w:hAnsi="Times New Roman" w:cs="Times New Roman"/>
          <w:sz w:val="28"/>
          <w:szCs w:val="28"/>
        </w:rPr>
        <w:t xml:space="preserve">зонирования, территориального </w:t>
      </w:r>
    </w:p>
    <w:p w:rsidR="003B0186" w:rsidRDefault="003B0186" w:rsidP="000F4299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 w:rsidRPr="009E25BE">
        <w:rPr>
          <w:rFonts w:ascii="Times New Roman" w:hAnsi="Times New Roman" w:cs="Times New Roman"/>
          <w:sz w:val="28"/>
          <w:szCs w:val="28"/>
        </w:rPr>
        <w:t>планирования и информационно-аналитического</w:t>
      </w:r>
    </w:p>
    <w:p w:rsidR="003B0186" w:rsidRDefault="003B0186" w:rsidP="000F4299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 w:rsidRPr="009E25BE">
        <w:rPr>
          <w:rFonts w:ascii="Times New Roman" w:hAnsi="Times New Roman" w:cs="Times New Roman"/>
          <w:sz w:val="28"/>
          <w:szCs w:val="28"/>
        </w:rPr>
        <w:t>обеспечения градостроительной деятельности</w:t>
      </w:r>
    </w:p>
    <w:p w:rsidR="003B0186" w:rsidRDefault="003B0186" w:rsidP="000F4299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 w:rsidRPr="009E25BE">
        <w:rPr>
          <w:rFonts w:ascii="Times New Roman" w:hAnsi="Times New Roman" w:cs="Times New Roman"/>
          <w:sz w:val="28"/>
          <w:szCs w:val="28"/>
        </w:rPr>
        <w:t xml:space="preserve">Комитета по архитектуре и </w:t>
      </w:r>
    </w:p>
    <w:p w:rsidR="003B0186" w:rsidRPr="009E25BE" w:rsidRDefault="003B0186" w:rsidP="000F4299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  <w:r w:rsidRPr="009E25BE">
        <w:rPr>
          <w:rFonts w:ascii="Times New Roman" w:hAnsi="Times New Roman" w:cs="Times New Roman"/>
          <w:sz w:val="28"/>
          <w:szCs w:val="28"/>
        </w:rPr>
        <w:t>градостроительству РСО-Алания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F42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Тебиев</w:t>
      </w:r>
      <w:r w:rsidRPr="009E25BE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F4299"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027" w:type="dxa"/>
        <w:tblInd w:w="-289" w:type="dxa"/>
        <w:tblLook w:val="04A0" w:firstRow="1" w:lastRow="0" w:firstColumn="1" w:lastColumn="0" w:noHBand="0" w:noVBand="1"/>
      </w:tblPr>
      <w:tblGrid>
        <w:gridCol w:w="601"/>
        <w:gridCol w:w="5211"/>
        <w:gridCol w:w="1135"/>
        <w:gridCol w:w="1134"/>
        <w:gridCol w:w="1134"/>
        <w:gridCol w:w="1134"/>
        <w:gridCol w:w="1134"/>
        <w:gridCol w:w="1134"/>
        <w:gridCol w:w="2410"/>
      </w:tblGrid>
      <w:tr w:rsidR="0051643B" w:rsidRPr="00DB4B3F" w:rsidTr="003B0186">
        <w:trPr>
          <w:cantSplit/>
          <w:trHeight w:val="19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5628" w:rsidRPr="003B0186" w:rsidRDefault="003B0186" w:rsidP="00F4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85628" w:rsidRPr="0051643B" w:rsidRDefault="00085628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4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 w:type="page"/>
            </w:r>
            <w:r w:rsidRPr="0051643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16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дреса объектов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085628" w:rsidRPr="0051643B" w:rsidRDefault="00085628" w:rsidP="005164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43B">
              <w:rPr>
                <w:rFonts w:ascii="Times New Roman" w:hAnsi="Times New Roman" w:cs="Times New Roman"/>
                <w:b/>
                <w:sz w:val="28"/>
                <w:szCs w:val="28"/>
              </w:rPr>
              <w:t>Коцоев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085628" w:rsidRPr="0051643B" w:rsidRDefault="00085628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164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Битаров Л.Г.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085628" w:rsidRPr="0051643B" w:rsidRDefault="00085628" w:rsidP="0051643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43B">
              <w:rPr>
                <w:rFonts w:ascii="Times New Roman" w:hAnsi="Times New Roman" w:cs="Times New Roman"/>
                <w:b/>
                <w:sz w:val="28"/>
                <w:szCs w:val="28"/>
              </w:rPr>
              <w:t>Караев А.Г.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085628" w:rsidRPr="0051643B" w:rsidRDefault="00085628" w:rsidP="0051643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4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Золоев Г.А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085628" w:rsidRPr="0051643B" w:rsidRDefault="00085628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164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Чехоева Л.А.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085628" w:rsidRPr="0051643B" w:rsidRDefault="003B0186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Тебиев</w:t>
            </w:r>
            <w:r w:rsidR="00085628" w:rsidRPr="005164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85628" w:rsidRPr="0051643B" w:rsidRDefault="00085628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64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Итоговое решение</w:t>
            </w:r>
          </w:p>
        </w:tc>
      </w:tr>
      <w:tr w:rsidR="00A253E7" w:rsidRPr="00DB4B3F" w:rsidTr="003B0186">
        <w:trPr>
          <w:trHeight w:val="6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9E25BE" w:rsidRDefault="00A253E7" w:rsidP="00A253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5BE">
              <w:rPr>
                <w:rFonts w:ascii="Times New Roman" w:hAnsi="Times New Roman" w:cs="Times New Roman"/>
              </w:rPr>
              <w:t>пр.Доватора/ул.Калинина, размещение павильона по реализации готовой кухни (30 кв.м.)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3B0186">
        <w:trPr>
          <w:trHeight w:val="6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9E25BE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BE">
              <w:rPr>
                <w:rFonts w:ascii="Times New Roman" w:eastAsia="Times New Roman" w:hAnsi="Times New Roman" w:cs="Times New Roman"/>
                <w:lang w:eastAsia="ru-RU"/>
              </w:rPr>
              <w:t>ул.Барбашова(р-н парка «Олимпийский»), размещение павильона по реализации готовой кухни (30 кв.м.)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3B0186">
        <w:trPr>
          <w:trHeight w:val="6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BB1C14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14">
              <w:rPr>
                <w:rFonts w:ascii="Times New Roman" w:eastAsia="Times New Roman" w:hAnsi="Times New Roman" w:cs="Times New Roman"/>
                <w:lang w:eastAsia="ru-RU"/>
              </w:rPr>
              <w:t>ул.Московская/ул.Х.Мамсурова, размещение павильона по реализации готовой кухни (30 кв.м.)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3B0186">
        <w:trPr>
          <w:trHeight w:val="6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BB1C14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14">
              <w:rPr>
                <w:rFonts w:ascii="Times New Roman" w:eastAsia="Times New Roman" w:hAnsi="Times New Roman" w:cs="Times New Roman"/>
                <w:lang w:eastAsia="ru-RU"/>
              </w:rPr>
              <w:t>Московское шоссе (р-н магазина «</w:t>
            </w:r>
            <w:r w:rsidRPr="00BB1C14">
              <w:rPr>
                <w:rFonts w:ascii="Times New Roman" w:eastAsia="Times New Roman" w:hAnsi="Times New Roman" w:cs="Times New Roman"/>
                <w:lang w:val="en-US" w:eastAsia="ru-RU"/>
              </w:rPr>
              <w:t>RED</w:t>
            </w:r>
            <w:r w:rsidRPr="00BB1C14">
              <w:rPr>
                <w:rFonts w:ascii="Times New Roman" w:eastAsia="Times New Roman" w:hAnsi="Times New Roman" w:cs="Times New Roman"/>
                <w:lang w:eastAsia="ru-RU"/>
              </w:rPr>
              <w:t>», размещение павильона по реализации готовой кухни (30 кв.м.)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3B0186">
        <w:trPr>
          <w:trHeight w:val="61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BB1C14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14">
              <w:rPr>
                <w:rFonts w:ascii="Times New Roman" w:eastAsia="Times New Roman" w:hAnsi="Times New Roman" w:cs="Times New Roman"/>
                <w:lang w:eastAsia="ru-RU"/>
              </w:rPr>
              <w:t>ул.Московская, 51/2, размещение павильона по реализации готовой кухни (30 кв.м.)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3B0186">
        <w:trPr>
          <w:trHeight w:val="6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BB1C14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14">
              <w:rPr>
                <w:rFonts w:ascii="Times New Roman" w:eastAsia="Times New Roman" w:hAnsi="Times New Roman" w:cs="Times New Roman"/>
                <w:lang w:eastAsia="ru-RU"/>
              </w:rPr>
              <w:t>ул.Барбашова (р-н стоматологической поликлиники), размещение павильона по реализации готовой кухни (30 кв.м.)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3B0186">
        <w:trPr>
          <w:trHeight w:val="630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253E7" w:rsidRPr="00BB1C14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14">
              <w:rPr>
                <w:rFonts w:ascii="Times New Roman" w:eastAsia="Times New Roman" w:hAnsi="Times New Roman" w:cs="Times New Roman"/>
                <w:lang w:eastAsia="ru-RU"/>
              </w:rPr>
              <w:t>пр.Мира  10, размещение НТО по оказанию развлекательных услуг (Силомер)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3B0186">
        <w:trPr>
          <w:trHeight w:val="5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E7" w:rsidRPr="00BB1C14" w:rsidRDefault="00A253E7" w:rsidP="00A253E7">
            <w:r w:rsidRPr="00BB1C14">
              <w:rPr>
                <w:rFonts w:ascii="Times New Roman" w:eastAsia="Times New Roman" w:hAnsi="Times New Roman" w:cs="Times New Roman"/>
                <w:lang w:eastAsia="ru-RU"/>
              </w:rPr>
              <w:t>пр.Мира, 15, размещение НТО по оказанию развлекательных услуг (Силомер)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3B0186">
        <w:trPr>
          <w:trHeight w:val="6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E7" w:rsidRPr="00BB1C14" w:rsidRDefault="00A253E7" w:rsidP="00A253E7">
            <w:r w:rsidRPr="00BB1C14">
              <w:rPr>
                <w:rFonts w:ascii="Times New Roman" w:eastAsia="Times New Roman" w:hAnsi="Times New Roman" w:cs="Times New Roman"/>
                <w:lang w:eastAsia="ru-RU"/>
              </w:rPr>
              <w:t>пр.Мира, 16, размещение НТО по оказанию развлекательных услуг (Силомер)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3B0186">
        <w:trPr>
          <w:trHeight w:val="7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E7" w:rsidRPr="00BB1C14" w:rsidRDefault="00A253E7" w:rsidP="00A253E7">
            <w:r w:rsidRPr="00BB1C14">
              <w:rPr>
                <w:rFonts w:ascii="Times New Roman" w:eastAsia="Times New Roman" w:hAnsi="Times New Roman" w:cs="Times New Roman"/>
                <w:lang w:eastAsia="ru-RU"/>
              </w:rPr>
              <w:t>пр.Мира, 26, размещение НТО по оказанию развлекательных услуг (Силомер)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3B0186">
        <w:trPr>
          <w:trHeight w:val="5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E7" w:rsidRPr="00BB1C14" w:rsidRDefault="00A253E7" w:rsidP="00A253E7">
            <w:r w:rsidRPr="00BB1C14">
              <w:rPr>
                <w:rFonts w:ascii="Times New Roman" w:eastAsia="Times New Roman" w:hAnsi="Times New Roman" w:cs="Times New Roman"/>
                <w:lang w:eastAsia="ru-RU"/>
              </w:rPr>
              <w:t>пр.Мира, 34, размещение НТО по оказанию развлекательных услуг (Силомер)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3B0186">
        <w:trPr>
          <w:trHeight w:val="69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E7" w:rsidRPr="00BB1C14" w:rsidRDefault="00A253E7" w:rsidP="00A253E7">
            <w:r w:rsidRPr="00BB1C14">
              <w:rPr>
                <w:rFonts w:ascii="Times New Roman" w:eastAsia="Times New Roman" w:hAnsi="Times New Roman" w:cs="Times New Roman"/>
                <w:lang w:eastAsia="ru-RU"/>
              </w:rPr>
              <w:t>пр.Мира, 55, размещение НТО по оказанию развлекательных услуг (Силомер)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3B0186">
        <w:trPr>
          <w:trHeight w:val="642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53E7" w:rsidRPr="00BB1C14" w:rsidRDefault="00A253E7" w:rsidP="00A253E7">
            <w:r w:rsidRPr="00BB1C14">
              <w:rPr>
                <w:rFonts w:ascii="Times New Roman" w:eastAsia="Times New Roman" w:hAnsi="Times New Roman" w:cs="Times New Roman"/>
                <w:lang w:eastAsia="ru-RU"/>
              </w:rPr>
              <w:t>пр.Мира, 52, размещение НТО по оказанию развлекательных услуг (Силомер)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3B018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E7" w:rsidRPr="00BB1C14" w:rsidRDefault="00A253E7" w:rsidP="00A253E7">
            <w:r w:rsidRPr="00BB1C14">
              <w:rPr>
                <w:rFonts w:ascii="Times New Roman" w:eastAsia="Times New Roman" w:hAnsi="Times New Roman" w:cs="Times New Roman"/>
                <w:lang w:eastAsia="ru-RU"/>
              </w:rPr>
              <w:t>пр.Мира, 54, размещение НТО по оказанию развлекательных услуг (Силомер)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3B0186">
        <w:trPr>
          <w:trHeight w:val="642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пр.Мира/ул.Маяковского, размещение НТО по оказанию развлекательных услуг (Силомер)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3B0186">
        <w:trPr>
          <w:trHeight w:val="5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пр.Мира/Джанаева, размещение НТО по оказанию развлекательных услуг (Силомер)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3B0186">
        <w:trPr>
          <w:trHeight w:val="6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932D4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пр.Мира/ул.Никитина, размещение НТО по оказанию развлекательных услуг (Силомер)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3B0186">
        <w:trPr>
          <w:trHeight w:val="6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пр.Мира/ул.Горького, размещение НТО по оказанию развлекательных услуг (Силомер)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3B0186">
        <w:trPr>
          <w:trHeight w:val="6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пр.Мира/ул.Некрасова, размещение НТО по оказанию развлекательных услуг (Силомер)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3B0186">
        <w:trPr>
          <w:trHeight w:val="6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пр.Мира/ул.Куйбышева, размещение НТО по оказанию развлекательных услуг (Силомер)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3B0186">
        <w:trPr>
          <w:trHeight w:val="6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пр.Мира/ул.Станиславского, размещение НТО по оказанию развлекательных услуг (Силомер)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3B0186">
        <w:trPr>
          <w:trHeight w:val="6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885522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Площадь Ленина, размещение НТО по оказанию развлекательных услуг (Силомер)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пр.Мира</w:t>
            </w:r>
            <w:r w:rsidRPr="00BB1C14">
              <w:rPr>
                <w:rFonts w:ascii="Times New Roman" w:eastAsia="Times New Roman" w:hAnsi="Times New Roman" w:cs="Times New Roman"/>
                <w:lang w:eastAsia="ru-RU"/>
              </w:rPr>
              <w:t>, размещение НТО по оказанию развлекательных услуг (Силомер)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14">
              <w:rPr>
                <w:rFonts w:ascii="Times New Roman" w:eastAsia="Times New Roman" w:hAnsi="Times New Roman" w:cs="Times New Roman"/>
                <w:lang w:eastAsia="ru-RU"/>
              </w:rPr>
              <w:t>пр.Мира, размещение НТО по оказанию развлекательных услуг (Силомер)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C14">
              <w:rPr>
                <w:rFonts w:ascii="Times New Roman" w:eastAsia="Times New Roman" w:hAnsi="Times New Roman" w:cs="Times New Roman"/>
                <w:lang w:eastAsia="ru-RU"/>
              </w:rPr>
              <w:t>пр.Мира, размещение НТО по оказанию развлекательных услуг (Силомер)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Ч.Баева/Сол.пер.,</w:t>
            </w:r>
            <w:r>
              <w:t xml:space="preserve"> </w:t>
            </w:r>
            <w:r w:rsidRPr="00964DA3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киоска по реализации тов.смеш.ассорт.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DB4B3F" w:rsidRDefault="00A253E7" w:rsidP="00A25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Пр.Коста 42/ ул.Ушинского, </w:t>
            </w:r>
            <w:r w:rsidRPr="00964DA3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павильона пл.20 кв.м.</w:t>
            </w:r>
            <w:r w:rsidRPr="00964DA3">
              <w:rPr>
                <w:rFonts w:ascii="Times New Roman" w:eastAsia="Times New Roman" w:hAnsi="Times New Roman" w:cs="Times New Roman"/>
                <w:lang w:eastAsia="ru-RU"/>
              </w:rPr>
              <w:t xml:space="preserve"> по реализации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бытовой химии и канц. товаров.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DB4B3F" w:rsidRDefault="00A253E7" w:rsidP="00A25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DA3">
              <w:rPr>
                <w:rFonts w:ascii="Times New Roman" w:eastAsia="Times New Roman" w:hAnsi="Times New Roman" w:cs="Times New Roman"/>
                <w:lang w:eastAsia="ru-RU"/>
              </w:rPr>
              <w:t>пр.Доватора, 37/ул.Гагарина, размещение киоска по реализации выпечки (8 кв.м.).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DB4B3F" w:rsidRDefault="00A253E7" w:rsidP="00A25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ул.Владикавказская, 30, палатка или автолавка по реализации плодоовощной продукции и бахчевых культур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ул.Ватутина, 72, размещение НТО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Чкалова, 16, размещение НТО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Ватутина, 40, размещение НТО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Ватутина, 17 «б», размещение НТО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Шмулевича, 2, размещение НТО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ул.Пушкинская/ул.Павленко, размещение НТО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Куйбышева, 63 размещение НТО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пр.Коста, 177, размещение НТО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пр.Коста, 164, размещение НТО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932D4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пр.Коста, 93, размещение НТО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ул.Дзусова/ул.Владикавказская, размещение НТО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Владикавказская, 51, размещение НТО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Московская, 55, размещение НТО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Весенняя, размещение НТО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ул.Владикавказская, 69, размещение НТО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932D4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ул.Маркова, размещение НТО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Котовского, 5, размещение НТО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Пожарского, 14, размещение НТО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Тельмана, 12, размещение НТО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Кирова, размещение НТО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885522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ул.Владикавказская, 55, размещение киоска по реализации продуктов питания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885522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пр.Мира, 22, размещение НТО по реализации чая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(3 кв.м.).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885522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ул.К.Маркса, 116 (Чк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аловский мост), размещение НТО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ул.К.Маркса, 116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 xml:space="preserve">(Чкаловский мост), размещение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мобильной кофейни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ул.К.Маркса, 40, размещение прилавка по реализации фруктов на прилегающей территории к нежилому помещению принадлежащего заявителю на праве собственности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ул.Шмулевича, 14, к. 3, размещение павильона по реализации плодоовощной продукции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ул.Весенняя, 39, размещение киоска по реализации хлеьо-булочных изделий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ул.Весенняя, 37, размещение киоска по реализации хлеьо-булочных изделий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ул.Весенняя, 7, размещение киоска по реализации продовольственных товаров(10 кв.м.).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 xml:space="preserve">ул.Московская, 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, размещение киоска по реализации хлебо-булочных изделий(15 кв.м.).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Владикавказская(р-н рынка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АЛАН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), размещение киоска по реализации продукции животноводства, птицеводства и рыбы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пр.Коста, размещение автолавки по реализации готовой кухни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ул.Шмулевича, размещение НТО по реализации продукции животноводства, птицеводства и рыбы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ул.Коцоева, размещение автолавки по реализации готовой кухни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ул.Первомайская/</w:t>
            </w: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ул.Кырджалийская, размещение НТО по реализации продукции животноводства, птицеводства и рыбы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ул.Леонова, 5, размещение НТО по реализации продукции животноводства, птицеводства и рыбы(8 кв.м.).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ул.Московская, 48, размещение НТО по реализации продукции животноводства, птицеводства и рыбы(8 кв.м.).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 xml:space="preserve">ул.Пушкинская(р-н парка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Комсомольский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85522">
              <w:rPr>
                <w:rFonts w:ascii="Times New Roman" w:eastAsia="Times New Roman" w:hAnsi="Times New Roman" w:cs="Times New Roman"/>
                <w:lang w:eastAsia="ru-RU"/>
              </w:rPr>
              <w:t>), размещение аппарата (Силомер).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ул.Барбашова(р-н парка «Олимпийский»), размещение авто-кофейни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ул.Горького, 5, размещение мобильной кофейни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8A1AF8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ул.Островского(р-н набережной), размещение павильона по оказанию развлекательных услуг(велопрокат)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DB4B3F" w:rsidRDefault="00A253E7" w:rsidP="00A25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пр.Коста, 288/1, размещение арбузной клетки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ул.Цоколаева, размещение мобильной кофейни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ул.Владикавказская, 69-71, размещение киоска(4 кв.м.)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пр.Доватора, 23, размещение палатки по реализации фруктов и овощей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ул.Коцоева, 15, размещение мобильной кофейни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A16">
              <w:rPr>
                <w:rFonts w:ascii="Times New Roman" w:eastAsia="Times New Roman" w:hAnsi="Times New Roman" w:cs="Times New Roman"/>
                <w:lang w:eastAsia="ru-RU"/>
              </w:rPr>
              <w:t>ул.Бзарова, 27/2, размещение павильона по реализации продовольственных товаров(24 кв.м.)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пр.Доватора, 25, размещение киоска по реализации хлебо-булочных изделий(7 кв.м.)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ул.Х.Мамсурова, 51, размещение НТО по реализации мучной выпечки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пр.Коста, 298, размещение киоска по реализации мясо-молочной продукции(10 кв.м.)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ул.Барбашова, 78, размещение павильона по реализации продовольственных товаров(15 кв.м.)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Pr="00537A8B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ул.Московская, 28, размещение НТО по реализации хлебо-булочных изделий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B8D">
              <w:rPr>
                <w:rFonts w:ascii="Times New Roman" w:eastAsia="Times New Roman" w:hAnsi="Times New Roman" w:cs="Times New Roman"/>
                <w:lang w:eastAsia="ru-RU"/>
              </w:rPr>
              <w:t>ул.Станиславского, 16, размещение автолавки по реализации хлебо-булочных изделий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ул.А.Кесаева, размещение киоска(ремонт часов)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ул.Кутузова, 82, размещение НТО по реализации продовольственных товаров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Pr="00537A8B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ул.Владикавказская, 46/1, размещение торгово-остановочного комплекса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8A1AF8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Карцинское шоссе, 10 «а», размещение автолавки  по реализации саженцев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DB4B3F" w:rsidRDefault="00A253E7" w:rsidP="00A25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ул.М.Пехотинцев(р-н кинотеатра «Терек»), размещение павильона по реализации продовольственных товаров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ул.А.Кесаева, р-н рынка «Алан», размещение павильона по реализации продовольственных товаров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ул.А.Кесаева, 19, размещение павильона по реализации продовольственных товаров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A253E7" w:rsidRPr="00DB4B3F" w:rsidTr="00010756">
        <w:trPr>
          <w:trHeight w:val="6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E7" w:rsidRDefault="00A253E7" w:rsidP="00A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E7" w:rsidRDefault="00A253E7" w:rsidP="00A25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B8D">
              <w:rPr>
                <w:rFonts w:ascii="Times New Roman" w:eastAsia="Times New Roman" w:hAnsi="Times New Roman" w:cs="Times New Roman"/>
                <w:lang w:eastAsia="ru-RU"/>
              </w:rPr>
              <w:t>пр.Коста, 296/1, размещение павильона по реализации готовой кухни (30 кв.м.)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8A1AF8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E7" w:rsidRPr="00A253E7" w:rsidRDefault="00A253E7" w:rsidP="00A253E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</w:tbl>
    <w:p w:rsidR="00F9115F" w:rsidRDefault="00F9115F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186" w:rsidRDefault="003B0186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186" w:rsidRDefault="003B0186" w:rsidP="003B018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Pr="009E25BE">
        <w:rPr>
          <w:rFonts w:ascii="Times New Roman" w:hAnsi="Times New Roman" w:cs="Times New Roman"/>
          <w:sz w:val="28"/>
          <w:szCs w:val="28"/>
        </w:rPr>
        <w:t>Коцоев А.М.</w:t>
      </w:r>
    </w:p>
    <w:p w:rsidR="003B0186" w:rsidRDefault="003B0186" w:rsidP="003B018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253E7" w:rsidRPr="009E25BE" w:rsidRDefault="00A253E7" w:rsidP="003B018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B0186" w:rsidRDefault="003B0186" w:rsidP="003B018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E25BE">
        <w:rPr>
          <w:rFonts w:ascii="Times New Roman" w:hAnsi="Times New Roman" w:cs="Times New Roman"/>
          <w:sz w:val="28"/>
          <w:szCs w:val="28"/>
        </w:rPr>
        <w:t>Битаров Л.Г.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53E7" w:rsidRDefault="00A253E7" w:rsidP="003B018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B0186" w:rsidRPr="009E25BE" w:rsidRDefault="003B0186" w:rsidP="003B018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0186" w:rsidRDefault="003B0186" w:rsidP="003B018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E25BE">
        <w:rPr>
          <w:rFonts w:ascii="Times New Roman" w:hAnsi="Times New Roman" w:cs="Times New Roman"/>
          <w:sz w:val="28"/>
          <w:szCs w:val="28"/>
        </w:rPr>
        <w:t>Караев А.Г.</w:t>
      </w:r>
    </w:p>
    <w:p w:rsidR="003B0186" w:rsidRDefault="003B0186" w:rsidP="003B018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253E7" w:rsidRPr="009E25BE" w:rsidRDefault="00A253E7" w:rsidP="003B018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B0186" w:rsidRDefault="003B0186" w:rsidP="003B0186">
      <w:pPr>
        <w:pStyle w:val="ab"/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 w:rsidRPr="009E25BE">
        <w:rPr>
          <w:rFonts w:ascii="Times New Roman" w:hAnsi="Times New Roman" w:cs="Times New Roman"/>
          <w:sz w:val="28"/>
          <w:szCs w:val="28"/>
        </w:rPr>
        <w:t>Золоев Г.А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186" w:rsidRDefault="003B0186" w:rsidP="003B0186">
      <w:pPr>
        <w:pStyle w:val="ab"/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</w:p>
    <w:p w:rsidR="00A253E7" w:rsidRDefault="00A253E7" w:rsidP="003B0186">
      <w:pPr>
        <w:pStyle w:val="ab"/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</w:p>
    <w:p w:rsidR="003B0186" w:rsidRDefault="003B0186" w:rsidP="003B018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E25BE">
        <w:rPr>
          <w:rFonts w:ascii="Times New Roman" w:hAnsi="Times New Roman" w:cs="Times New Roman"/>
          <w:sz w:val="28"/>
          <w:szCs w:val="28"/>
        </w:rPr>
        <w:t xml:space="preserve">Чехоева Л.А.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3E7" w:rsidRDefault="00A253E7" w:rsidP="003B018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B0186" w:rsidRPr="009E25BE" w:rsidRDefault="003B0186" w:rsidP="003B018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B0186" w:rsidRPr="009E25BE" w:rsidRDefault="003B0186" w:rsidP="003B018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____________________________Тебиев</w:t>
      </w:r>
      <w:r w:rsidRPr="009E25BE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3B0186" w:rsidRDefault="003B0186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186" w:rsidRPr="00F94BE8" w:rsidRDefault="003B0186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0186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F4B" w:rsidRDefault="00FC2F4B" w:rsidP="00B262D3">
      <w:pPr>
        <w:spacing w:after="0" w:line="240" w:lineRule="auto"/>
      </w:pPr>
      <w:r>
        <w:separator/>
      </w:r>
    </w:p>
  </w:endnote>
  <w:endnote w:type="continuationSeparator" w:id="0">
    <w:p w:rsidR="00FC2F4B" w:rsidRDefault="00FC2F4B" w:rsidP="00B2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F4B" w:rsidRDefault="00FC2F4B" w:rsidP="00B262D3">
      <w:pPr>
        <w:spacing w:after="0" w:line="240" w:lineRule="auto"/>
      </w:pPr>
      <w:r>
        <w:separator/>
      </w:r>
    </w:p>
  </w:footnote>
  <w:footnote w:type="continuationSeparator" w:id="0">
    <w:p w:rsidR="00FC2F4B" w:rsidRDefault="00FC2F4B" w:rsidP="00B26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D607D"/>
    <w:multiLevelType w:val="hybridMultilevel"/>
    <w:tmpl w:val="C306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64C0"/>
    <w:rsid w:val="00010756"/>
    <w:rsid w:val="00013CDB"/>
    <w:rsid w:val="00017F5B"/>
    <w:rsid w:val="000268C9"/>
    <w:rsid w:val="00037D6A"/>
    <w:rsid w:val="0004144D"/>
    <w:rsid w:val="000531ED"/>
    <w:rsid w:val="000535BF"/>
    <w:rsid w:val="00070C75"/>
    <w:rsid w:val="00085628"/>
    <w:rsid w:val="000973C9"/>
    <w:rsid w:val="000A071E"/>
    <w:rsid w:val="000A7BD5"/>
    <w:rsid w:val="000B7D9B"/>
    <w:rsid w:val="000D5D7E"/>
    <w:rsid w:val="000F4299"/>
    <w:rsid w:val="00110C1D"/>
    <w:rsid w:val="0011595A"/>
    <w:rsid w:val="00131E31"/>
    <w:rsid w:val="00140666"/>
    <w:rsid w:val="001557C1"/>
    <w:rsid w:val="00174501"/>
    <w:rsid w:val="00186AFB"/>
    <w:rsid w:val="001A7B5D"/>
    <w:rsid w:val="001B23E0"/>
    <w:rsid w:val="001E18B7"/>
    <w:rsid w:val="001E3D78"/>
    <w:rsid w:val="001F3304"/>
    <w:rsid w:val="001F644B"/>
    <w:rsid w:val="002009C8"/>
    <w:rsid w:val="002031F0"/>
    <w:rsid w:val="00216DF2"/>
    <w:rsid w:val="00241918"/>
    <w:rsid w:val="00242DD5"/>
    <w:rsid w:val="002468A5"/>
    <w:rsid w:val="002633DA"/>
    <w:rsid w:val="00280344"/>
    <w:rsid w:val="00281727"/>
    <w:rsid w:val="00296D7B"/>
    <w:rsid w:val="002B4B98"/>
    <w:rsid w:val="002B5F09"/>
    <w:rsid w:val="002C21DA"/>
    <w:rsid w:val="002C47BB"/>
    <w:rsid w:val="002C54DC"/>
    <w:rsid w:val="002D6885"/>
    <w:rsid w:val="002E0B7B"/>
    <w:rsid w:val="002E0FDC"/>
    <w:rsid w:val="002F7FBA"/>
    <w:rsid w:val="00306C0A"/>
    <w:rsid w:val="00343E74"/>
    <w:rsid w:val="00347B5C"/>
    <w:rsid w:val="00365429"/>
    <w:rsid w:val="003729C9"/>
    <w:rsid w:val="0038449E"/>
    <w:rsid w:val="00387973"/>
    <w:rsid w:val="00394F67"/>
    <w:rsid w:val="003A0677"/>
    <w:rsid w:val="003B0186"/>
    <w:rsid w:val="003B5958"/>
    <w:rsid w:val="003D75B8"/>
    <w:rsid w:val="003D75EA"/>
    <w:rsid w:val="003E48CD"/>
    <w:rsid w:val="003E7140"/>
    <w:rsid w:val="00401B5B"/>
    <w:rsid w:val="00414EB8"/>
    <w:rsid w:val="0043771A"/>
    <w:rsid w:val="00440FD7"/>
    <w:rsid w:val="00450B01"/>
    <w:rsid w:val="0045117D"/>
    <w:rsid w:val="004571F9"/>
    <w:rsid w:val="004900ED"/>
    <w:rsid w:val="004B06A6"/>
    <w:rsid w:val="0050661F"/>
    <w:rsid w:val="005071AC"/>
    <w:rsid w:val="005133A9"/>
    <w:rsid w:val="0051643B"/>
    <w:rsid w:val="0053334C"/>
    <w:rsid w:val="005342CF"/>
    <w:rsid w:val="00537A8B"/>
    <w:rsid w:val="00540E17"/>
    <w:rsid w:val="005507CC"/>
    <w:rsid w:val="00561532"/>
    <w:rsid w:val="00562B0B"/>
    <w:rsid w:val="005647BA"/>
    <w:rsid w:val="00581ADC"/>
    <w:rsid w:val="00583686"/>
    <w:rsid w:val="00584546"/>
    <w:rsid w:val="00584D34"/>
    <w:rsid w:val="005A6F49"/>
    <w:rsid w:val="005A79DB"/>
    <w:rsid w:val="005B0736"/>
    <w:rsid w:val="005C38B5"/>
    <w:rsid w:val="005D3DD7"/>
    <w:rsid w:val="005F2B57"/>
    <w:rsid w:val="005F5066"/>
    <w:rsid w:val="005F7693"/>
    <w:rsid w:val="00604E37"/>
    <w:rsid w:val="006078B6"/>
    <w:rsid w:val="00622478"/>
    <w:rsid w:val="00633BA5"/>
    <w:rsid w:val="00644043"/>
    <w:rsid w:val="00661921"/>
    <w:rsid w:val="006807F3"/>
    <w:rsid w:val="00681E60"/>
    <w:rsid w:val="0068343B"/>
    <w:rsid w:val="00690DA0"/>
    <w:rsid w:val="00691CEE"/>
    <w:rsid w:val="00693549"/>
    <w:rsid w:val="00694F65"/>
    <w:rsid w:val="006A08EB"/>
    <w:rsid w:val="006D1437"/>
    <w:rsid w:val="006D55A0"/>
    <w:rsid w:val="006F2174"/>
    <w:rsid w:val="006F7807"/>
    <w:rsid w:val="007048AF"/>
    <w:rsid w:val="00713139"/>
    <w:rsid w:val="00723476"/>
    <w:rsid w:val="00731DD2"/>
    <w:rsid w:val="00736BC9"/>
    <w:rsid w:val="00737831"/>
    <w:rsid w:val="00743ADB"/>
    <w:rsid w:val="0074668E"/>
    <w:rsid w:val="00755AD3"/>
    <w:rsid w:val="00792C1F"/>
    <w:rsid w:val="0079581C"/>
    <w:rsid w:val="007A0E14"/>
    <w:rsid w:val="007D4801"/>
    <w:rsid w:val="007E169B"/>
    <w:rsid w:val="007E7202"/>
    <w:rsid w:val="008114FF"/>
    <w:rsid w:val="00814B61"/>
    <w:rsid w:val="00823C71"/>
    <w:rsid w:val="008327A3"/>
    <w:rsid w:val="00834DCC"/>
    <w:rsid w:val="00836BE5"/>
    <w:rsid w:val="0083799C"/>
    <w:rsid w:val="008403BF"/>
    <w:rsid w:val="00847F17"/>
    <w:rsid w:val="00870630"/>
    <w:rsid w:val="00870E0D"/>
    <w:rsid w:val="008750A2"/>
    <w:rsid w:val="00885522"/>
    <w:rsid w:val="008A1AF8"/>
    <w:rsid w:val="008A6085"/>
    <w:rsid w:val="008C461C"/>
    <w:rsid w:val="008D776A"/>
    <w:rsid w:val="008F4D31"/>
    <w:rsid w:val="008F5A85"/>
    <w:rsid w:val="00903061"/>
    <w:rsid w:val="00903A46"/>
    <w:rsid w:val="00913FB2"/>
    <w:rsid w:val="00920B13"/>
    <w:rsid w:val="009317E6"/>
    <w:rsid w:val="00931A64"/>
    <w:rsid w:val="00932D4B"/>
    <w:rsid w:val="00934764"/>
    <w:rsid w:val="00946C9C"/>
    <w:rsid w:val="00961BDF"/>
    <w:rsid w:val="00964DA3"/>
    <w:rsid w:val="009B0516"/>
    <w:rsid w:val="009C66A7"/>
    <w:rsid w:val="009D6A34"/>
    <w:rsid w:val="009F02F8"/>
    <w:rsid w:val="00A006E6"/>
    <w:rsid w:val="00A117B8"/>
    <w:rsid w:val="00A228B1"/>
    <w:rsid w:val="00A253E7"/>
    <w:rsid w:val="00A2702E"/>
    <w:rsid w:val="00A63C07"/>
    <w:rsid w:val="00A6600A"/>
    <w:rsid w:val="00A66D0B"/>
    <w:rsid w:val="00A71A05"/>
    <w:rsid w:val="00A71A47"/>
    <w:rsid w:val="00A76CBC"/>
    <w:rsid w:val="00A86A6E"/>
    <w:rsid w:val="00AB1A23"/>
    <w:rsid w:val="00AC53C6"/>
    <w:rsid w:val="00B02A73"/>
    <w:rsid w:val="00B1395E"/>
    <w:rsid w:val="00B13F46"/>
    <w:rsid w:val="00B2027A"/>
    <w:rsid w:val="00B20EA9"/>
    <w:rsid w:val="00B262D3"/>
    <w:rsid w:val="00B37CEE"/>
    <w:rsid w:val="00B4084E"/>
    <w:rsid w:val="00B56A97"/>
    <w:rsid w:val="00B65D02"/>
    <w:rsid w:val="00B666F5"/>
    <w:rsid w:val="00BA06B7"/>
    <w:rsid w:val="00BB1C14"/>
    <w:rsid w:val="00BB54A9"/>
    <w:rsid w:val="00BC7394"/>
    <w:rsid w:val="00BD2084"/>
    <w:rsid w:val="00BD5501"/>
    <w:rsid w:val="00BF18DA"/>
    <w:rsid w:val="00BF3FAB"/>
    <w:rsid w:val="00C02B6D"/>
    <w:rsid w:val="00C302A5"/>
    <w:rsid w:val="00C36EEB"/>
    <w:rsid w:val="00C40F97"/>
    <w:rsid w:val="00C5192D"/>
    <w:rsid w:val="00C62D8A"/>
    <w:rsid w:val="00C71149"/>
    <w:rsid w:val="00C71162"/>
    <w:rsid w:val="00C9515F"/>
    <w:rsid w:val="00C97EFF"/>
    <w:rsid w:val="00CA0372"/>
    <w:rsid w:val="00CA5DCD"/>
    <w:rsid w:val="00CB1038"/>
    <w:rsid w:val="00CB55A5"/>
    <w:rsid w:val="00CC41DD"/>
    <w:rsid w:val="00CE47BF"/>
    <w:rsid w:val="00D03B67"/>
    <w:rsid w:val="00D16D89"/>
    <w:rsid w:val="00D2019A"/>
    <w:rsid w:val="00D3464D"/>
    <w:rsid w:val="00D47BDC"/>
    <w:rsid w:val="00D57D05"/>
    <w:rsid w:val="00D73049"/>
    <w:rsid w:val="00D82AAF"/>
    <w:rsid w:val="00DA0657"/>
    <w:rsid w:val="00DB06D0"/>
    <w:rsid w:val="00DB1822"/>
    <w:rsid w:val="00DB4B3F"/>
    <w:rsid w:val="00DE7EA0"/>
    <w:rsid w:val="00DF62D4"/>
    <w:rsid w:val="00E10B95"/>
    <w:rsid w:val="00E25999"/>
    <w:rsid w:val="00E27D36"/>
    <w:rsid w:val="00E3285E"/>
    <w:rsid w:val="00E42DEA"/>
    <w:rsid w:val="00E55E8B"/>
    <w:rsid w:val="00E62B9A"/>
    <w:rsid w:val="00E97B93"/>
    <w:rsid w:val="00EA3839"/>
    <w:rsid w:val="00EB7D20"/>
    <w:rsid w:val="00ED6E88"/>
    <w:rsid w:val="00EE3EC7"/>
    <w:rsid w:val="00EF11E3"/>
    <w:rsid w:val="00F07F58"/>
    <w:rsid w:val="00F33A6C"/>
    <w:rsid w:val="00F33E3F"/>
    <w:rsid w:val="00F354E5"/>
    <w:rsid w:val="00F36C25"/>
    <w:rsid w:val="00F45678"/>
    <w:rsid w:val="00F51EB7"/>
    <w:rsid w:val="00F557BC"/>
    <w:rsid w:val="00F57A0A"/>
    <w:rsid w:val="00F635A2"/>
    <w:rsid w:val="00F70A03"/>
    <w:rsid w:val="00F77C76"/>
    <w:rsid w:val="00F77E9D"/>
    <w:rsid w:val="00F9115F"/>
    <w:rsid w:val="00F9191E"/>
    <w:rsid w:val="00F94BE8"/>
    <w:rsid w:val="00FB5FF8"/>
    <w:rsid w:val="00FC2F4B"/>
    <w:rsid w:val="00FC50FD"/>
    <w:rsid w:val="00FD28E1"/>
    <w:rsid w:val="00FE0D9C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C8DA5-54CA-4A9F-88C2-34EEB2FA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62D3"/>
  </w:style>
  <w:style w:type="paragraph" w:styleId="a9">
    <w:name w:val="footer"/>
    <w:basedOn w:val="a"/>
    <w:link w:val="aa"/>
    <w:uiPriority w:val="99"/>
    <w:unhideWhenUsed/>
    <w:rsid w:val="00B2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62D3"/>
  </w:style>
  <w:style w:type="paragraph" w:styleId="ab">
    <w:name w:val="No Spacing"/>
    <w:uiPriority w:val="1"/>
    <w:qFormat/>
    <w:rsid w:val="003B0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19455-5D45-4239-BEA0-64BFCBA2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4874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164</cp:revision>
  <cp:lastPrinted>2020-12-08T06:53:00Z</cp:lastPrinted>
  <dcterms:created xsi:type="dcterms:W3CDTF">2017-06-30T13:11:00Z</dcterms:created>
  <dcterms:modified xsi:type="dcterms:W3CDTF">2020-12-08T14:58:00Z</dcterms:modified>
</cp:coreProperties>
</file>