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F0F" w:rsidRPr="00BF0606" w:rsidRDefault="00560F0F" w:rsidP="00560F0F">
      <w:pPr>
        <w:jc w:val="center"/>
        <w:rPr>
          <w:rFonts w:ascii="Times New Roman" w:hAnsi="Times New Roman"/>
          <w:sz w:val="28"/>
          <w:szCs w:val="28"/>
        </w:rPr>
      </w:pPr>
      <w:r w:rsidRPr="00BF0606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BF0606">
        <w:rPr>
          <w:rFonts w:ascii="Times New Roman" w:hAnsi="Times New Roman"/>
          <w:sz w:val="28"/>
          <w:szCs w:val="28"/>
        </w:rPr>
        <w:t>ПРОЕКТ</w:t>
      </w:r>
    </w:p>
    <w:p w:rsidR="00560F0F" w:rsidRDefault="00560F0F" w:rsidP="00560F0F">
      <w:pPr>
        <w:pStyle w:val="Default"/>
        <w:rPr>
          <w:b/>
          <w:bCs/>
          <w:color w:val="auto"/>
          <w:sz w:val="28"/>
          <w:szCs w:val="28"/>
        </w:rPr>
      </w:pPr>
    </w:p>
    <w:p w:rsidR="00560F0F" w:rsidRPr="001F5526" w:rsidRDefault="00560F0F" w:rsidP="00560F0F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F55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МЕСТНОГО САМОУПРАВЛЕНИЯ Г.ВЛАДИКАВКАЗА </w:t>
      </w:r>
    </w:p>
    <w:p w:rsidR="00560F0F" w:rsidRPr="001F5526" w:rsidRDefault="00560F0F" w:rsidP="00560F0F">
      <w:pPr>
        <w:pStyle w:val="Default"/>
        <w:jc w:val="center"/>
        <w:rPr>
          <w:bCs/>
          <w:color w:val="000000" w:themeColor="text1"/>
          <w:sz w:val="28"/>
          <w:szCs w:val="28"/>
        </w:rPr>
      </w:pPr>
      <w:r w:rsidRPr="001F5526">
        <w:rPr>
          <w:bCs/>
          <w:color w:val="000000" w:themeColor="text1"/>
          <w:sz w:val="28"/>
          <w:szCs w:val="28"/>
        </w:rPr>
        <w:t>УПРАВЛЕНИЕ ОБРАЗОВАНИЯ</w:t>
      </w:r>
    </w:p>
    <w:p w:rsidR="00560F0F" w:rsidRPr="001F5526" w:rsidRDefault="00560F0F" w:rsidP="00560F0F">
      <w:pPr>
        <w:pStyle w:val="Default"/>
        <w:jc w:val="center"/>
        <w:rPr>
          <w:bCs/>
          <w:color w:val="000000" w:themeColor="text1"/>
          <w:sz w:val="28"/>
          <w:szCs w:val="28"/>
        </w:rPr>
      </w:pPr>
    </w:p>
    <w:p w:rsidR="00560F0F" w:rsidRPr="00DE3D67" w:rsidRDefault="00560F0F" w:rsidP="00560F0F">
      <w:pPr>
        <w:pStyle w:val="Default"/>
        <w:jc w:val="center"/>
        <w:rPr>
          <w:color w:val="auto"/>
          <w:sz w:val="28"/>
          <w:szCs w:val="28"/>
        </w:rPr>
      </w:pPr>
      <w:r w:rsidRPr="00DE3D67">
        <w:rPr>
          <w:bCs/>
          <w:color w:val="auto"/>
          <w:sz w:val="28"/>
          <w:szCs w:val="28"/>
        </w:rPr>
        <w:t>Административный регламент</w:t>
      </w:r>
    </w:p>
    <w:p w:rsidR="00DA1425" w:rsidRPr="00E241E4" w:rsidRDefault="00DA1425" w:rsidP="00DA1425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E241E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01551" w:rsidRPr="00E241E4" w:rsidRDefault="00701551" w:rsidP="00975B1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E241E4">
        <w:rPr>
          <w:bCs/>
          <w:sz w:val="28"/>
          <w:szCs w:val="28"/>
        </w:rPr>
        <w:t xml:space="preserve">Прием заявлений, постановка на учет и зачисление детей в образовательные учреждения, реализующие основную общеобразовательную программу </w:t>
      </w:r>
    </w:p>
    <w:p w:rsidR="00701551" w:rsidRPr="00E241E4" w:rsidRDefault="00701551" w:rsidP="00975B1B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E241E4">
        <w:rPr>
          <w:bCs/>
          <w:sz w:val="28"/>
          <w:szCs w:val="28"/>
        </w:rPr>
        <w:t>дошкольн</w:t>
      </w:r>
      <w:r w:rsidR="00E241E4">
        <w:rPr>
          <w:bCs/>
          <w:sz w:val="28"/>
          <w:szCs w:val="28"/>
        </w:rPr>
        <w:t>ого образования (детские сады)</w:t>
      </w:r>
    </w:p>
    <w:p w:rsidR="009C5016" w:rsidRPr="003575DB" w:rsidRDefault="009C5016" w:rsidP="00975B1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E24E4" w:rsidRPr="00E241E4" w:rsidRDefault="00701551" w:rsidP="009F3A87">
      <w:pPr>
        <w:pStyle w:val="a3"/>
        <w:numPr>
          <w:ilvl w:val="0"/>
          <w:numId w:val="4"/>
        </w:numPr>
        <w:jc w:val="center"/>
        <w:rPr>
          <w:bCs/>
          <w:sz w:val="28"/>
          <w:szCs w:val="28"/>
        </w:rPr>
      </w:pPr>
      <w:r w:rsidRPr="00E241E4">
        <w:rPr>
          <w:bCs/>
          <w:sz w:val="28"/>
          <w:szCs w:val="28"/>
        </w:rPr>
        <w:t xml:space="preserve">Общие положения </w:t>
      </w:r>
    </w:p>
    <w:p w:rsidR="007724E7" w:rsidRPr="007724E7" w:rsidRDefault="00C375EA" w:rsidP="00696142">
      <w:pPr>
        <w:pStyle w:val="Default"/>
        <w:ind w:left="36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</w:t>
      </w:r>
      <w:r w:rsidR="00696142">
        <w:rPr>
          <w:color w:val="auto"/>
          <w:sz w:val="28"/>
          <w:szCs w:val="28"/>
        </w:rPr>
        <w:t xml:space="preserve">  </w:t>
      </w:r>
      <w:r w:rsidR="007724E7" w:rsidRPr="00D20136">
        <w:rPr>
          <w:color w:val="auto"/>
          <w:sz w:val="28"/>
          <w:szCs w:val="28"/>
        </w:rPr>
        <w:t>1.1. Предмет регулирования административного регламента</w:t>
      </w:r>
      <w:r w:rsidR="007724E7">
        <w:rPr>
          <w:color w:val="auto"/>
          <w:sz w:val="28"/>
          <w:szCs w:val="28"/>
        </w:rPr>
        <w:t>.</w:t>
      </w:r>
    </w:p>
    <w:p w:rsidR="0020731C" w:rsidRPr="00C375EA" w:rsidRDefault="0020731C" w:rsidP="0020731C">
      <w:pPr>
        <w:tabs>
          <w:tab w:val="left" w:pos="1080"/>
        </w:tabs>
        <w:ind w:right="98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75EA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муниципальной услуги «Предоставление дошкольного образования, воспитания и содержание ребенка в дошкольном образовательном учреждении» (далее Регламент) разработан в целях повышения качества исполнения и доступности муниципальной услуги; определения сроков, последовательности действий (административных процедур) при предоставлении муниципальной услуги.</w:t>
      </w:r>
    </w:p>
    <w:p w:rsidR="00F23E3C" w:rsidRDefault="00F23E3C" w:rsidP="00F23E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66CF">
        <w:rPr>
          <w:rFonts w:ascii="Times New Roman" w:hAnsi="Times New Roman" w:cs="Times New Roman"/>
          <w:color w:val="333333"/>
          <w:sz w:val="28"/>
          <w:szCs w:val="28"/>
        </w:rPr>
        <w:t xml:space="preserve">        </w:t>
      </w:r>
      <w:r w:rsidR="004F3B44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E241E4" w:rsidRPr="00EF66CF"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="000C3CCA">
        <w:rPr>
          <w:rFonts w:ascii="Times New Roman" w:hAnsi="Times New Roman" w:cs="Times New Roman"/>
          <w:color w:val="333333"/>
          <w:sz w:val="28"/>
          <w:szCs w:val="28"/>
        </w:rPr>
        <w:t>1.2.</w:t>
      </w:r>
      <w:r w:rsidRPr="00EF66CF">
        <w:rPr>
          <w:rFonts w:ascii="Times New Roman" w:hAnsi="Times New Roman" w:cs="Times New Roman"/>
          <w:color w:val="333333"/>
          <w:sz w:val="28"/>
          <w:szCs w:val="28"/>
        </w:rPr>
        <w:t xml:space="preserve"> О</w:t>
      </w:r>
      <w:r w:rsidRPr="00EF66CF">
        <w:rPr>
          <w:rFonts w:ascii="Times New Roman" w:hAnsi="Times New Roman" w:cs="Times New Roman"/>
          <w:color w:val="000000"/>
          <w:sz w:val="28"/>
          <w:szCs w:val="28"/>
        </w:rPr>
        <w:t xml:space="preserve">писание заявителей, </w:t>
      </w:r>
      <w:r w:rsidRPr="00EF66CF">
        <w:rPr>
          <w:rFonts w:ascii="Times New Roman" w:hAnsi="Times New Roman" w:cs="Times New Roman"/>
          <w:sz w:val="28"/>
          <w:szCs w:val="28"/>
        </w:rPr>
        <w:t>а также физических и юридических лиц, имеющих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 при взаимодействии с соответствующими органами и организациями при предоставлении муниципальной услуги</w:t>
      </w:r>
      <w:r w:rsidRPr="00EF66C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14C55" w:rsidRPr="00A14C55" w:rsidRDefault="00A14C55" w:rsidP="00F23E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14C55">
        <w:rPr>
          <w:rFonts w:ascii="Times New Roman" w:hAnsi="Times New Roman" w:cs="Times New Roman"/>
          <w:sz w:val="28"/>
          <w:szCs w:val="28"/>
        </w:rPr>
        <w:t xml:space="preserve">           К </w:t>
      </w:r>
      <w:r>
        <w:rPr>
          <w:rFonts w:ascii="Times New Roman" w:hAnsi="Times New Roman" w:cs="Times New Roman"/>
          <w:sz w:val="28"/>
          <w:szCs w:val="28"/>
        </w:rPr>
        <w:t xml:space="preserve"> заявителям относятся родители, опекуны или иные законные представители ребенка.</w:t>
      </w:r>
    </w:p>
    <w:p w:rsidR="00CE5EE4" w:rsidRDefault="00A14C55" w:rsidP="00C375EA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Заявителем может быть  как законный  представитель ребенка, так и лицо, действующее  от имени законного представителя ребенка на основании доверенности</w:t>
      </w:r>
      <w:r w:rsidR="00CE5EE4" w:rsidRPr="00CE5EE4">
        <w:rPr>
          <w:sz w:val="28"/>
          <w:szCs w:val="28"/>
        </w:rPr>
        <w:t>.</w:t>
      </w:r>
    </w:p>
    <w:p w:rsidR="00392B6C" w:rsidRPr="000C3CCA" w:rsidRDefault="00DA7658" w:rsidP="00DA7658">
      <w:pPr>
        <w:jc w:val="both"/>
        <w:rPr>
          <w:rFonts w:ascii="Times New Roman" w:hAnsi="Times New Roman" w:cs="Times New Roman"/>
          <w:sz w:val="28"/>
          <w:szCs w:val="28"/>
        </w:rPr>
      </w:pPr>
      <w:r w:rsidRPr="000C3CC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19D8" w:rsidRPr="000C3CCA">
        <w:rPr>
          <w:rFonts w:ascii="Times New Roman" w:hAnsi="Times New Roman" w:cs="Times New Roman"/>
          <w:sz w:val="28"/>
          <w:szCs w:val="28"/>
        </w:rPr>
        <w:t xml:space="preserve"> </w:t>
      </w:r>
      <w:r w:rsidR="00EF66CF" w:rsidRPr="000C3CCA">
        <w:rPr>
          <w:rFonts w:ascii="Times New Roman" w:hAnsi="Times New Roman" w:cs="Times New Roman"/>
          <w:sz w:val="28"/>
          <w:szCs w:val="28"/>
        </w:rPr>
        <w:t>1.3.</w:t>
      </w:r>
      <w:r w:rsidR="00BE19D8" w:rsidRPr="000C3CCA">
        <w:rPr>
          <w:rFonts w:ascii="Times New Roman" w:hAnsi="Times New Roman" w:cs="Times New Roman"/>
          <w:sz w:val="28"/>
          <w:szCs w:val="28"/>
        </w:rPr>
        <w:t xml:space="preserve"> </w:t>
      </w:r>
      <w:r w:rsidR="00392B6C" w:rsidRPr="000C3CCA">
        <w:rPr>
          <w:rFonts w:ascii="Times New Roman" w:hAnsi="Times New Roman" w:cs="Times New Roman"/>
          <w:sz w:val="28"/>
          <w:szCs w:val="28"/>
        </w:rPr>
        <w:t>Порядок информирования о правилах предоставления муниципальной услуги.</w:t>
      </w:r>
    </w:p>
    <w:p w:rsidR="003631D2" w:rsidRPr="003352EB" w:rsidRDefault="00D83073" w:rsidP="00C375EA">
      <w:pPr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352EB">
        <w:rPr>
          <w:rFonts w:ascii="Times New Roman" w:hAnsi="Times New Roman" w:cs="Times New Roman"/>
          <w:sz w:val="28"/>
          <w:szCs w:val="28"/>
        </w:rPr>
        <w:t xml:space="preserve">Информирование о предоставлении муниципальной услуги осуществляется непосредственно в </w:t>
      </w:r>
      <w:r w:rsidR="00233919">
        <w:rPr>
          <w:rFonts w:ascii="Times New Roman" w:hAnsi="Times New Roman" w:cs="Times New Roman"/>
          <w:sz w:val="28"/>
          <w:szCs w:val="28"/>
        </w:rPr>
        <w:t>У</w:t>
      </w:r>
      <w:r w:rsidRPr="003352EB">
        <w:rPr>
          <w:rFonts w:ascii="Times New Roman" w:hAnsi="Times New Roman" w:cs="Times New Roman"/>
          <w:sz w:val="28"/>
          <w:szCs w:val="28"/>
        </w:rPr>
        <w:t xml:space="preserve">правлении образования </w:t>
      </w:r>
      <w:r w:rsidR="0023391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D1CFA">
        <w:rPr>
          <w:rFonts w:ascii="Times New Roman" w:hAnsi="Times New Roman" w:cs="Times New Roman"/>
          <w:sz w:val="28"/>
          <w:szCs w:val="28"/>
        </w:rPr>
        <w:t>АМС г.</w:t>
      </w:r>
      <w:r w:rsidR="00422A80">
        <w:rPr>
          <w:rFonts w:ascii="Times New Roman" w:hAnsi="Times New Roman" w:cs="Times New Roman"/>
          <w:sz w:val="28"/>
          <w:szCs w:val="28"/>
        </w:rPr>
        <w:t xml:space="preserve"> </w:t>
      </w:r>
      <w:r w:rsidRPr="003352EB">
        <w:rPr>
          <w:rFonts w:ascii="Times New Roman" w:hAnsi="Times New Roman" w:cs="Times New Roman"/>
          <w:sz w:val="28"/>
          <w:szCs w:val="28"/>
        </w:rPr>
        <w:t>Владикавказ  и образовательн</w:t>
      </w:r>
      <w:r w:rsidR="000412D2">
        <w:rPr>
          <w:rFonts w:ascii="Times New Roman" w:hAnsi="Times New Roman" w:cs="Times New Roman"/>
          <w:sz w:val="28"/>
          <w:szCs w:val="28"/>
        </w:rPr>
        <w:t xml:space="preserve">ых </w:t>
      </w:r>
      <w:r w:rsidRPr="003352EB">
        <w:rPr>
          <w:rFonts w:ascii="Times New Roman" w:hAnsi="Times New Roman" w:cs="Times New Roman"/>
          <w:sz w:val="28"/>
          <w:szCs w:val="28"/>
        </w:rPr>
        <w:t>учреждени</w:t>
      </w:r>
      <w:r w:rsidR="000412D2">
        <w:rPr>
          <w:rFonts w:ascii="Times New Roman" w:hAnsi="Times New Roman" w:cs="Times New Roman"/>
          <w:sz w:val="28"/>
          <w:szCs w:val="28"/>
        </w:rPr>
        <w:t>ях</w:t>
      </w:r>
      <w:r w:rsidRPr="003352EB">
        <w:rPr>
          <w:rFonts w:ascii="Times New Roman" w:hAnsi="Times New Roman" w:cs="Times New Roman"/>
          <w:sz w:val="28"/>
          <w:szCs w:val="28"/>
        </w:rPr>
        <w:t>, реализующ</w:t>
      </w:r>
      <w:r w:rsidR="000412D2">
        <w:rPr>
          <w:rFonts w:ascii="Times New Roman" w:hAnsi="Times New Roman" w:cs="Times New Roman"/>
          <w:sz w:val="28"/>
          <w:szCs w:val="28"/>
        </w:rPr>
        <w:t>их</w:t>
      </w:r>
      <w:r w:rsidRPr="003352EB">
        <w:rPr>
          <w:rFonts w:ascii="Times New Roman" w:hAnsi="Times New Roman" w:cs="Times New Roman"/>
          <w:sz w:val="28"/>
          <w:szCs w:val="28"/>
        </w:rPr>
        <w:t xml:space="preserve"> основную общеобразовательную программу дошкольного образования.</w:t>
      </w:r>
      <w:r w:rsidRPr="003352EB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3631D2" w:rsidRPr="003631D2" w:rsidRDefault="00593B6F" w:rsidP="003631D2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7724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31D2"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 о месте нахождения, графике работы Управления образования, номера телефонов для справок, адреса электронной почты приведены в Приложении </w:t>
      </w:r>
      <w:r w:rsidR="000D4344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3631D2" w:rsidRPr="003631D2">
        <w:rPr>
          <w:rFonts w:ascii="Times New Roman" w:hAnsi="Times New Roman" w:cs="Times New Roman"/>
          <w:color w:val="000000"/>
          <w:sz w:val="28"/>
          <w:szCs w:val="28"/>
        </w:rPr>
        <w:t>1  настоящего административного регламента.</w:t>
      </w:r>
      <w:r w:rsidR="003631D2" w:rsidRPr="003631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3631D2" w:rsidRPr="006E1CDF" w:rsidRDefault="003575DB" w:rsidP="003631D2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31D2" w:rsidRPr="003631D2">
        <w:rPr>
          <w:rFonts w:ascii="Times New Roman" w:hAnsi="Times New Roman" w:cs="Times New Roman"/>
          <w:color w:val="000000"/>
          <w:sz w:val="28"/>
          <w:szCs w:val="28"/>
        </w:rPr>
        <w:t>Информ</w:t>
      </w:r>
      <w:r w:rsidR="000D143B">
        <w:rPr>
          <w:rFonts w:ascii="Times New Roman" w:hAnsi="Times New Roman" w:cs="Times New Roman"/>
          <w:color w:val="000000"/>
          <w:sz w:val="28"/>
          <w:szCs w:val="28"/>
        </w:rPr>
        <w:t xml:space="preserve">ация </w:t>
      </w:r>
      <w:r w:rsidR="003631D2"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 о месте нахождения образовательных учреждений, реализующих основную общеобразовательную программу дошкольного образования (далее образовательные учреждения), номера телефонов для </w:t>
      </w:r>
      <w:r w:rsidR="003631D2" w:rsidRPr="006E1CD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справок приведены в  Приложение  </w:t>
      </w:r>
      <w:r w:rsidR="00975B1B" w:rsidRPr="006E1CDF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3631D2" w:rsidRPr="006E1CDF">
        <w:rPr>
          <w:rFonts w:ascii="Times New Roman" w:hAnsi="Times New Roman" w:cs="Times New Roman"/>
          <w:color w:val="000000"/>
          <w:sz w:val="28"/>
          <w:szCs w:val="28"/>
        </w:rPr>
        <w:t>2 к настоящему административному регламенту.</w:t>
      </w:r>
    </w:p>
    <w:p w:rsidR="000D143B" w:rsidRPr="006E1CDF" w:rsidRDefault="000D143B" w:rsidP="000D143B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Информирование о порядке предоставления муниципальной услуги можно получить:</w:t>
      </w:r>
    </w:p>
    <w:p w:rsidR="000D143B" w:rsidRPr="006E1CDF" w:rsidRDefault="000D143B" w:rsidP="000D143B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14459">
        <w:rPr>
          <w:rFonts w:ascii="Times New Roman" w:eastAsia="Times New Roman" w:hAnsi="Times New Roman" w:cs="Times New Roman"/>
          <w:color w:val="333333"/>
          <w:sz w:val="28"/>
          <w:szCs w:val="28"/>
        </w:rPr>
        <w:t>-</w:t>
      </w:r>
      <w:r w:rsidR="00D83073" w:rsidRPr="00E14459">
        <w:rPr>
          <w:rFonts w:ascii="Times New Roman" w:hAnsi="Times New Roman" w:cs="Times New Roman"/>
          <w:sz w:val="28"/>
          <w:szCs w:val="28"/>
        </w:rPr>
        <w:t>при личном обращении непосредственно в дошкольно</w:t>
      </w:r>
      <w:r w:rsidR="00233919">
        <w:rPr>
          <w:rFonts w:ascii="Times New Roman" w:hAnsi="Times New Roman" w:cs="Times New Roman"/>
          <w:sz w:val="28"/>
          <w:szCs w:val="28"/>
        </w:rPr>
        <w:t xml:space="preserve">м </w:t>
      </w:r>
      <w:r w:rsidR="00D83073" w:rsidRPr="00E14459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233919">
        <w:rPr>
          <w:rFonts w:ascii="Times New Roman" w:hAnsi="Times New Roman" w:cs="Times New Roman"/>
          <w:sz w:val="28"/>
          <w:szCs w:val="28"/>
        </w:rPr>
        <w:t>и</w:t>
      </w:r>
      <w:r w:rsidR="00D83073" w:rsidRPr="00E14459">
        <w:rPr>
          <w:rFonts w:ascii="Times New Roman" w:hAnsi="Times New Roman" w:cs="Times New Roman"/>
          <w:sz w:val="28"/>
          <w:szCs w:val="28"/>
        </w:rPr>
        <w:t>, управлени</w:t>
      </w:r>
      <w:r w:rsidR="00233919">
        <w:rPr>
          <w:rFonts w:ascii="Times New Roman" w:hAnsi="Times New Roman" w:cs="Times New Roman"/>
          <w:sz w:val="28"/>
          <w:szCs w:val="28"/>
        </w:rPr>
        <w:t>и</w:t>
      </w:r>
      <w:r w:rsidR="00D83073" w:rsidRPr="00E14459">
        <w:rPr>
          <w:rFonts w:ascii="Times New Roman" w:hAnsi="Times New Roman" w:cs="Times New Roman"/>
          <w:sz w:val="28"/>
          <w:szCs w:val="28"/>
        </w:rPr>
        <w:t xml:space="preserve"> образования   </w:t>
      </w:r>
      <w:r w:rsidRPr="00E14459">
        <w:rPr>
          <w:rFonts w:ascii="Times New Roman" w:eastAsia="Times New Roman" w:hAnsi="Times New Roman" w:cs="Times New Roman"/>
          <w:color w:val="333333"/>
          <w:sz w:val="28"/>
          <w:szCs w:val="28"/>
        </w:rPr>
        <w:t>АМС</w:t>
      </w: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г.Владикавказа;</w:t>
      </w:r>
    </w:p>
    <w:p w:rsidR="000D143B" w:rsidRPr="006E1CDF" w:rsidRDefault="000D143B" w:rsidP="000D143B">
      <w:pPr>
        <w:ind w:firstLine="9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- посредством телефонной связи;</w:t>
      </w:r>
    </w:p>
    <w:p w:rsidR="000D143B" w:rsidRPr="006E1CDF" w:rsidRDefault="000D143B" w:rsidP="000D143B">
      <w:pPr>
        <w:ind w:firstLine="90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- п</w:t>
      </w:r>
      <w:r w:rsidR="000D4B7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ри </w:t>
      </w: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письменным обращени</w:t>
      </w:r>
      <w:r w:rsidR="000D4B7F">
        <w:rPr>
          <w:rFonts w:ascii="Times New Roman" w:eastAsia="Times New Roman" w:hAnsi="Times New Roman" w:cs="Times New Roman"/>
          <w:color w:val="333333"/>
          <w:sz w:val="28"/>
          <w:szCs w:val="28"/>
        </w:rPr>
        <w:t>и</w:t>
      </w: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0D143B" w:rsidRPr="006E1CDF" w:rsidRDefault="000D143B" w:rsidP="000D143B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- п</w:t>
      </w:r>
      <w:r w:rsidR="000D4B7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ри </w:t>
      </w: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обращени</w:t>
      </w:r>
      <w:r w:rsidR="000D4B7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и </w:t>
      </w: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по электронной почте;</w:t>
      </w:r>
    </w:p>
    <w:p w:rsidR="000D143B" w:rsidRPr="006E1CDF" w:rsidRDefault="000D143B" w:rsidP="000D143B">
      <w:pPr>
        <w:ind w:firstLine="90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-в информационно-телекоммукационной сети «Интернет» на 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 xml:space="preserve">едином портале и на </w:t>
      </w: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официальном сайте АМС г.Владикавказа :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1CDF">
        <w:rPr>
          <w:rFonts w:ascii="Times New Roman" w:eastAsia="Times New Roman" w:hAnsi="Times New Roman" w:cs="Times New Roman"/>
          <w:sz w:val="28"/>
          <w:szCs w:val="28"/>
          <w:lang w:val="en-US"/>
        </w:rPr>
        <w:t>vladikavkaz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6E1CDF">
        <w:rPr>
          <w:rFonts w:ascii="Times New Roman" w:eastAsia="Times New Roman" w:hAnsi="Times New Roman" w:cs="Times New Roman"/>
          <w:sz w:val="28"/>
          <w:szCs w:val="28"/>
          <w:lang w:val="en-US"/>
        </w:rPr>
        <w:t>osetia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E1CDF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FB6" w:rsidRPr="00C50FB6" w:rsidRDefault="000D143B" w:rsidP="00874282">
      <w:pPr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6E1CDF">
        <w:rPr>
          <w:rFonts w:ascii="Times New Roman" w:eastAsia="Times New Roman" w:hAnsi="Times New Roman" w:cs="Times New Roman"/>
          <w:sz w:val="28"/>
          <w:szCs w:val="28"/>
        </w:rPr>
        <w:t xml:space="preserve">-на информационных стендах в </w:t>
      </w:r>
      <w:r w:rsidR="0045159E" w:rsidRPr="006E1CDF">
        <w:rPr>
          <w:rFonts w:ascii="Times New Roman" w:hAnsi="Times New Roman" w:cs="Times New Roman"/>
          <w:sz w:val="28"/>
          <w:szCs w:val="28"/>
        </w:rPr>
        <w:t xml:space="preserve">Управлении образования  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>АМС</w:t>
      </w:r>
      <w:r w:rsidR="00091543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="00727F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1CDF">
        <w:rPr>
          <w:rFonts w:ascii="Times New Roman" w:eastAsia="Times New Roman" w:hAnsi="Times New Roman" w:cs="Times New Roman"/>
          <w:sz w:val="28"/>
          <w:szCs w:val="28"/>
        </w:rPr>
        <w:t>Владикавказа</w:t>
      </w:r>
      <w:r w:rsidR="00727F6E" w:rsidRPr="00727F6E">
        <w:rPr>
          <w:rFonts w:ascii="Times New Roman" w:eastAsia="Times New Roman" w:hAnsi="Times New Roman" w:cs="Times New Roman"/>
          <w:sz w:val="28"/>
          <w:szCs w:val="28"/>
        </w:rPr>
        <w:t>,</w:t>
      </w:r>
      <w:r w:rsidR="00727F6E" w:rsidRPr="00727F6E">
        <w:rPr>
          <w:rFonts w:ascii="Times New Roman" w:hAnsi="Times New Roman" w:cs="Times New Roman"/>
          <w:sz w:val="28"/>
          <w:szCs w:val="28"/>
        </w:rPr>
        <w:t xml:space="preserve"> дошкольн</w:t>
      </w:r>
      <w:r w:rsidR="000D4B7F">
        <w:rPr>
          <w:rFonts w:ascii="Times New Roman" w:hAnsi="Times New Roman" w:cs="Times New Roman"/>
          <w:sz w:val="28"/>
          <w:szCs w:val="28"/>
        </w:rPr>
        <w:t>ых</w:t>
      </w:r>
      <w:r w:rsidR="00727F6E" w:rsidRPr="00727F6E">
        <w:rPr>
          <w:rFonts w:ascii="Times New Roman" w:hAnsi="Times New Roman" w:cs="Times New Roman"/>
          <w:sz w:val="28"/>
          <w:szCs w:val="28"/>
        </w:rPr>
        <w:t xml:space="preserve">  образовательн</w:t>
      </w:r>
      <w:r w:rsidR="000D4B7F">
        <w:rPr>
          <w:rFonts w:ascii="Times New Roman" w:hAnsi="Times New Roman" w:cs="Times New Roman"/>
          <w:sz w:val="28"/>
          <w:szCs w:val="28"/>
        </w:rPr>
        <w:t xml:space="preserve">ых </w:t>
      </w:r>
      <w:r w:rsidR="00727F6E" w:rsidRPr="00727F6E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0D4B7F">
        <w:rPr>
          <w:rFonts w:ascii="Times New Roman" w:hAnsi="Times New Roman" w:cs="Times New Roman"/>
          <w:sz w:val="28"/>
          <w:szCs w:val="28"/>
        </w:rPr>
        <w:t>х</w:t>
      </w:r>
      <w:r w:rsidR="0045159E" w:rsidRPr="00727F6E">
        <w:rPr>
          <w:rFonts w:ascii="Times New Roman" w:hAnsi="Times New Roman" w:cs="Times New Roman"/>
          <w:sz w:val="28"/>
          <w:szCs w:val="28"/>
        </w:rPr>
        <w:t>.</w:t>
      </w:r>
    </w:p>
    <w:p w:rsidR="0045159E" w:rsidRPr="006E1CDF" w:rsidRDefault="007E75C1" w:rsidP="006E1CDF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</w:t>
      </w:r>
      <w:r w:rsidR="0045159E"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874282">
        <w:rPr>
          <w:rFonts w:ascii="Times New Roman" w:hAnsi="Times New Roman" w:cs="Times New Roman"/>
          <w:color w:val="333333"/>
          <w:sz w:val="28"/>
          <w:szCs w:val="28"/>
        </w:rPr>
        <w:t>4</w:t>
      </w:r>
      <w:r w:rsidR="0045159E"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услуги.</w:t>
      </w:r>
    </w:p>
    <w:p w:rsidR="00642508" w:rsidRPr="000E3A38" w:rsidRDefault="00642508" w:rsidP="00642508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r w:rsidRPr="000E3A3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0E3A38">
        <w:rPr>
          <w:rFonts w:ascii="Times New Roman" w:hAnsi="Times New Roman" w:cs="Times New Roman"/>
          <w:color w:val="333333"/>
          <w:sz w:val="28"/>
          <w:szCs w:val="28"/>
        </w:rPr>
        <w:t>Информация о муниципальной услуге предоставляется гражданам непосредственно в  Управлении образования АМС г.</w:t>
      </w:r>
      <w:r w:rsidR="004953E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E3A38">
        <w:rPr>
          <w:rFonts w:ascii="Times New Roman" w:hAnsi="Times New Roman" w:cs="Times New Roman"/>
          <w:color w:val="333333"/>
          <w:sz w:val="28"/>
          <w:szCs w:val="28"/>
        </w:rPr>
        <w:t xml:space="preserve">Владикавказа и в </w:t>
      </w:r>
      <w:r w:rsidRPr="000E3A38">
        <w:rPr>
          <w:rFonts w:ascii="Times New Roman" w:hAnsi="Times New Roman" w:cs="Times New Roman"/>
          <w:sz w:val="28"/>
          <w:szCs w:val="28"/>
        </w:rPr>
        <w:t>образовательных учреждениях, реализующих основную общеобразовательную программу дошкольного образования</w:t>
      </w:r>
      <w:r w:rsidRPr="000E3A38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Pr="000E3A38">
        <w:rPr>
          <w:rFonts w:ascii="Times New Roman" w:hAnsi="Times New Roman" w:cs="Times New Roman"/>
          <w:sz w:val="28"/>
          <w:szCs w:val="28"/>
        </w:rPr>
        <w:t>на официальном сайте АМС г.</w:t>
      </w:r>
      <w:r w:rsidR="004953E3">
        <w:rPr>
          <w:rFonts w:ascii="Times New Roman" w:hAnsi="Times New Roman" w:cs="Times New Roman"/>
          <w:sz w:val="28"/>
          <w:szCs w:val="28"/>
        </w:rPr>
        <w:t xml:space="preserve"> </w:t>
      </w:r>
      <w:r w:rsidRPr="000E3A38">
        <w:rPr>
          <w:rFonts w:ascii="Times New Roman" w:hAnsi="Times New Roman" w:cs="Times New Roman"/>
          <w:sz w:val="28"/>
          <w:szCs w:val="28"/>
        </w:rPr>
        <w:t xml:space="preserve">Владикавказа, </w:t>
      </w:r>
      <w:r w:rsidRPr="000E3A38">
        <w:rPr>
          <w:rFonts w:ascii="Times New Roman" w:hAnsi="Times New Roman" w:cs="Times New Roman"/>
          <w:color w:val="333333"/>
          <w:sz w:val="28"/>
          <w:szCs w:val="28"/>
        </w:rPr>
        <w:t xml:space="preserve">а также с использованием средств телефонной связи.  </w:t>
      </w:r>
    </w:p>
    <w:p w:rsidR="00642508" w:rsidRPr="000E3A38" w:rsidRDefault="00642508" w:rsidP="00642508">
      <w:pPr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r w:rsidRPr="000E3A38">
        <w:rPr>
          <w:rFonts w:ascii="Times New Roman" w:hAnsi="Times New Roman" w:cs="Times New Roman"/>
          <w:color w:val="333333"/>
          <w:sz w:val="28"/>
          <w:szCs w:val="28"/>
        </w:rPr>
        <w:t xml:space="preserve">            Информирование производится подробно, в вежливой форме, с использованием официально-делового стиля речи с учетом требований компетентности, обладания специальными знаниями в области предоставления муниципальной услуги.</w:t>
      </w:r>
    </w:p>
    <w:p w:rsidR="00642508" w:rsidRPr="003631D2" w:rsidRDefault="00642508" w:rsidP="00642508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E1CD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E1CDF">
        <w:rPr>
          <w:rFonts w:ascii="Times New Roman" w:hAnsi="Times New Roman" w:cs="Times New Roman"/>
          <w:color w:val="000000"/>
          <w:sz w:val="28"/>
          <w:szCs w:val="28"/>
        </w:rPr>
        <w:t>Должностное лицо, осуществляющее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индивидуальное устное информирование, должно  принять все необходимые меры для дачи полного ответа на поставленные вопросы. Время ожидания заявителей при индивидуальном устном информировании не может превышать </w:t>
      </w:r>
      <w:r w:rsidR="000D4B7F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0 минут. Индивидуальное устное информирование каждого заявителя должностное лицо осуществляет не более 15 минут.                                     </w:t>
      </w:r>
    </w:p>
    <w:p w:rsidR="00642508" w:rsidRDefault="00642508" w:rsidP="00642508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В случае если для подготовки ответа требуется продолжительное время, должностное лицо, осуществляющее устное информирование, может предложить заявителю обратиться за необходимой информацией в письменном виде, через Интернет, либо назначить другое удобное для  заявителя время для устного информирования.   </w:t>
      </w:r>
    </w:p>
    <w:p w:rsidR="00642508" w:rsidRPr="000E3A38" w:rsidRDefault="00642508" w:rsidP="00642508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Звонки от заявителей по вопросу информирования о порядке  предоставления  услуги принимаются в соответствии с графиком работы   Управления образования.  Разговор не должен продолжаться более 1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 минут.      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</w:p>
    <w:p w:rsidR="00642508" w:rsidRDefault="00642508" w:rsidP="00642508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31D2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 При информировании о порядке предоставления  услуг</w:t>
      </w:r>
      <w:r>
        <w:rPr>
          <w:rFonts w:ascii="Times New Roman" w:hAnsi="Times New Roman" w:cs="Times New Roman"/>
          <w:color w:val="000000"/>
          <w:sz w:val="28"/>
          <w:szCs w:val="28"/>
        </w:rPr>
        <w:t>и по телефону, должностное лицо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, сняв трубку, должен представиться: назвать фамилию, имя, отчество, должность, наименование образовательного учреждения.       В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конце информирования должностное лицо, осуществляющее  прием и консультирование, должно кратко подвести итог разговора и перечислить действия, которые надо предпринимать (кто именно, когда и что должен сделать). </w:t>
      </w:r>
    </w:p>
    <w:p w:rsidR="00642508" w:rsidRPr="003631D2" w:rsidRDefault="00642508" w:rsidP="006F01A6">
      <w:pPr>
        <w:tabs>
          <w:tab w:val="left" w:pos="567"/>
          <w:tab w:val="left" w:pos="709"/>
          <w:tab w:val="left" w:pos="851"/>
        </w:tabs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3631D2">
        <w:rPr>
          <w:rFonts w:ascii="Times New Roman" w:hAnsi="Times New Roman" w:cs="Times New Roman"/>
          <w:color w:val="000000"/>
          <w:sz w:val="28"/>
          <w:szCs w:val="28"/>
        </w:rPr>
        <w:t>  </w:t>
      </w:r>
      <w:r w:rsidR="004953E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D4B7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953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01A6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>Индивидуальное письменное информирование при обращении заявителей в Управление образования осуществляется путем почтовых отправлений. Ответ направляется в письменном виде или по электронной почте (в зависимости от способа доставки ответа, указанного в письменном обращении, или способа обращения заявителя  за информацией).                              </w:t>
      </w:r>
      <w:r w:rsidRPr="003631D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642508" w:rsidRPr="003631D2" w:rsidRDefault="00642508" w:rsidP="00642508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Письменное обращение рассматривается в течение 30 дней со дня регистрации письменного обращения.                     </w:t>
      </w:r>
    </w:p>
    <w:p w:rsidR="00642508" w:rsidRPr="00EB7870" w:rsidRDefault="00642508" w:rsidP="00642508">
      <w:pPr>
        <w:jc w:val="both"/>
        <w:rPr>
          <w:rFonts w:ascii="Times New Roman" w:hAnsi="Times New Roman" w:cs="Times New Roman"/>
          <w:sz w:val="28"/>
          <w:szCs w:val="28"/>
        </w:rPr>
      </w:pPr>
      <w:r w:rsidRPr="00EB7870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7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7870">
        <w:rPr>
          <w:rFonts w:ascii="Times New Roman" w:hAnsi="Times New Roman" w:cs="Times New Roman"/>
          <w:sz w:val="28"/>
          <w:szCs w:val="28"/>
        </w:rPr>
        <w:t>Сведения о ходе предоставления муниципальной услуги заявитель может получить с использованием федеральной государственной информационной системы «Единый портал государственных и муниципальных услуг».</w:t>
      </w:r>
    </w:p>
    <w:p w:rsidR="006E1CDF" w:rsidRPr="006E1CDF" w:rsidRDefault="006E1CDF" w:rsidP="006E1CDF">
      <w:pPr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874282">
        <w:rPr>
          <w:rFonts w:ascii="Times New Roman" w:hAnsi="Times New Roman" w:cs="Times New Roman"/>
          <w:color w:val="333333"/>
          <w:sz w:val="28"/>
          <w:szCs w:val="28"/>
        </w:rPr>
        <w:t>5</w:t>
      </w:r>
      <w:r w:rsidRPr="006E1CD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Порядок, форма и место размещения информации по предоставлению муниципальной услуги. </w:t>
      </w:r>
    </w:p>
    <w:p w:rsidR="006E1CDF" w:rsidRDefault="006E1CDF" w:rsidP="006E1CDF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3631D2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Информационные стенды с информацией о предоставлении услуги   оборудуются в доступном для получателя месте и должны содержать следующие  сведения: </w:t>
      </w:r>
    </w:p>
    <w:p w:rsidR="003A7F10" w:rsidRPr="00C1148D" w:rsidRDefault="003A7F10" w:rsidP="003A7F10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772EAB" w:rsidRPr="00C1148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-месторасположение, график (режим) работы, номера телефонов, адрес </w:t>
      </w:r>
      <w:r w:rsidRPr="00C1148D">
        <w:rPr>
          <w:rFonts w:ascii="Times New Roman" w:hAnsi="Times New Roman" w:cs="Times New Roman"/>
          <w:color w:val="333333"/>
          <w:sz w:val="28"/>
          <w:szCs w:val="28"/>
        </w:rPr>
        <w:t xml:space="preserve">Управления образования </w:t>
      </w: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администрации местного самоуправления г.Владикавказа и адрес электронной почты АМС; </w:t>
      </w:r>
    </w:p>
    <w:p w:rsidR="003A7F10" w:rsidRPr="00C1148D" w:rsidRDefault="003A7F10" w:rsidP="003A7F10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>-процедура предоставления муниципальной услуги;</w:t>
      </w:r>
    </w:p>
    <w:p w:rsidR="003A7F10" w:rsidRPr="00C1148D" w:rsidRDefault="003A7F10" w:rsidP="003A7F10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>-перечень получателей муниципальной услуги;</w:t>
      </w:r>
    </w:p>
    <w:p w:rsidR="003A7F10" w:rsidRPr="00C1148D" w:rsidRDefault="003A7F10" w:rsidP="003A7F10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>-перечень документов, необходимых для получения муниципальной услуги;</w:t>
      </w:r>
    </w:p>
    <w:p w:rsidR="003A7F10" w:rsidRPr="00C1148D" w:rsidRDefault="003A7F10" w:rsidP="003A7F10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-извлечения из законодательных и иных нормативных правовых актов, содержащих нормы, регулирующие деятельность </w:t>
      </w:r>
      <w:r w:rsidR="00EB7870" w:rsidRPr="00EB7870">
        <w:rPr>
          <w:rFonts w:ascii="Times New Roman" w:hAnsi="Times New Roman" w:cs="Times New Roman"/>
          <w:sz w:val="28"/>
          <w:szCs w:val="28"/>
        </w:rPr>
        <w:t>регулирующие деятельность дошкольных учреждений</w:t>
      </w:r>
      <w:r w:rsidRPr="00EB7870">
        <w:rPr>
          <w:rFonts w:ascii="Times New Roman" w:eastAsia="Times New Roman" w:hAnsi="Times New Roman" w:cs="Times New Roman"/>
          <w:color w:val="333333"/>
          <w:sz w:val="28"/>
          <w:szCs w:val="28"/>
        </w:rPr>
        <w:t>;</w:t>
      </w:r>
    </w:p>
    <w:p w:rsidR="003A7F10" w:rsidRPr="00C1148D" w:rsidRDefault="003A7F10" w:rsidP="003A7F10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>-основания отказа в предоставлении муниципальной услуги;</w:t>
      </w:r>
    </w:p>
    <w:p w:rsidR="003A7F10" w:rsidRPr="00C1148D" w:rsidRDefault="003A7F10" w:rsidP="003A7F10">
      <w:pPr>
        <w:ind w:firstLine="90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>-порядок обжалования решений, действий или бездействий должностных лиц, оказывающих муниципальную услугу;</w:t>
      </w:r>
    </w:p>
    <w:p w:rsidR="003A7F10" w:rsidRPr="00C1148D" w:rsidRDefault="003A7F10" w:rsidP="003A7F10">
      <w:pPr>
        <w:ind w:firstLine="902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C1148D">
        <w:rPr>
          <w:rFonts w:ascii="Times New Roman" w:eastAsia="Times New Roman" w:hAnsi="Times New Roman" w:cs="Times New Roman"/>
          <w:color w:val="333333"/>
          <w:sz w:val="28"/>
          <w:szCs w:val="28"/>
        </w:rPr>
        <w:t>-образцы заполнения заявления.</w:t>
      </w:r>
    </w:p>
    <w:p w:rsidR="003A7F10" w:rsidRDefault="003A7F10" w:rsidP="006E1CDF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23557" w:rsidRPr="007E75C1" w:rsidRDefault="00871C82" w:rsidP="00623557">
      <w:pPr>
        <w:spacing w:line="160" w:lineRule="atLeast"/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7E75C1">
        <w:rPr>
          <w:rFonts w:ascii="Times New Roman" w:hAnsi="Times New Roman" w:cs="Times New Roman"/>
          <w:color w:val="000000"/>
          <w:sz w:val="28"/>
          <w:szCs w:val="28"/>
        </w:rPr>
        <w:t>II</w:t>
      </w:r>
      <w:r w:rsidR="00623557" w:rsidRPr="007E75C1">
        <w:rPr>
          <w:rFonts w:ascii="Times New Roman" w:hAnsi="Times New Roman" w:cs="Times New Roman"/>
          <w:color w:val="000000"/>
          <w:sz w:val="28"/>
          <w:szCs w:val="28"/>
        </w:rPr>
        <w:t>. Стандарт предоставления услуги</w:t>
      </w:r>
    </w:p>
    <w:p w:rsidR="00623557" w:rsidRPr="007E75C1" w:rsidRDefault="00623557" w:rsidP="00623557">
      <w:pPr>
        <w:spacing w:line="160" w:lineRule="atLeast"/>
        <w:jc w:val="both"/>
        <w:rPr>
          <w:color w:val="333333"/>
        </w:rPr>
      </w:pPr>
    </w:p>
    <w:p w:rsidR="00623557" w:rsidRPr="003D11FD" w:rsidRDefault="001E788C" w:rsidP="00623557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2.1 Наименование муниципальной услуги: «Прием заявлений, постановка на учет и зачисление детей в образовательные учреждения, реализующие основную общеобразовательную программу дошкольного образования (детские сады)».</w:t>
      </w:r>
      <w:r w:rsidR="00623557" w:rsidRPr="003D11F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623557" w:rsidRPr="003D11FD" w:rsidRDefault="001E788C" w:rsidP="00623557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F82A0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2.2.  Наименование органа, предоставляющего муниципальную услугу:</w:t>
      </w:r>
    </w:p>
    <w:p w:rsidR="00623557" w:rsidRPr="003D11FD" w:rsidRDefault="001E788C" w:rsidP="006235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    Управление образования </w:t>
      </w:r>
      <w:r w:rsidR="00947725" w:rsidRPr="003D11FD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="007E75C1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самоуправления </w:t>
      </w:r>
      <w:r w:rsidR="00947725">
        <w:rPr>
          <w:rFonts w:ascii="Times New Roman" w:hAnsi="Times New Roman" w:cs="Times New Roman"/>
          <w:color w:val="000000"/>
          <w:sz w:val="28"/>
          <w:szCs w:val="28"/>
        </w:rPr>
        <w:t xml:space="preserve"> г.Владикавказ</w:t>
      </w:r>
      <w:r w:rsidR="00947725" w:rsidRPr="003D11FD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3557" w:rsidRPr="003D11FD" w:rsidRDefault="001E788C" w:rsidP="0062355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293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29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муниципальные </w:t>
      </w:r>
      <w:r w:rsidR="00942293">
        <w:rPr>
          <w:rFonts w:ascii="Times New Roman" w:hAnsi="Times New Roman" w:cs="Times New Roman"/>
          <w:color w:val="000000"/>
          <w:sz w:val="28"/>
          <w:szCs w:val="28"/>
        </w:rPr>
        <w:t>бюджетные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образовательные учреждения г</w:t>
      </w:r>
      <w:r w:rsidR="00947725">
        <w:rPr>
          <w:rFonts w:ascii="Times New Roman" w:hAnsi="Times New Roman" w:cs="Times New Roman"/>
          <w:color w:val="000000"/>
          <w:sz w:val="28"/>
          <w:szCs w:val="28"/>
        </w:rPr>
        <w:t>.Владикавказ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, реализующие основную общеобразовательную программу дошкольног</w:t>
      </w:r>
      <w:r w:rsidR="00942293">
        <w:rPr>
          <w:rFonts w:ascii="Times New Roman" w:hAnsi="Times New Roman" w:cs="Times New Roman"/>
          <w:color w:val="000000"/>
          <w:sz w:val="28"/>
          <w:szCs w:val="28"/>
        </w:rPr>
        <w:t>о образования.</w:t>
      </w:r>
    </w:p>
    <w:p w:rsidR="007E75C1" w:rsidRPr="00126CEC" w:rsidRDefault="00476A86" w:rsidP="00126CEC">
      <w:pPr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1E788C" w:rsidRPr="00126C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126CEC">
        <w:rPr>
          <w:rFonts w:ascii="Times New Roman" w:hAnsi="Times New Roman" w:cs="Times New Roman"/>
          <w:color w:val="000000"/>
          <w:sz w:val="28"/>
          <w:szCs w:val="28"/>
        </w:rPr>
        <w:t xml:space="preserve">2.3. </w:t>
      </w:r>
      <w:r w:rsidR="007E75C1" w:rsidRPr="00126CEC">
        <w:rPr>
          <w:rFonts w:ascii="Times New Roman" w:eastAsia="Times New Roman" w:hAnsi="Times New Roman" w:cs="Times New Roman"/>
          <w:color w:val="333333"/>
          <w:sz w:val="28"/>
          <w:szCs w:val="28"/>
        </w:rPr>
        <w:t>Описание результатов предоставления муниципальной услуги, а также указание на юридические факты, которыми заканчивается предоставление муниципальной услуги.</w:t>
      </w:r>
    </w:p>
    <w:p w:rsidR="007A460A" w:rsidRDefault="00476A86" w:rsidP="00126CEC">
      <w:pPr>
        <w:pStyle w:val="ConsPlusNormal"/>
        <w:widowControl/>
        <w:tabs>
          <w:tab w:val="left" w:pos="1080"/>
        </w:tabs>
        <w:ind w:right="9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C82" w:rsidRPr="00126C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5C1" w:rsidRPr="00126CEC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Результатом предоставления муниципальной услуги является</w:t>
      </w:r>
      <w:r w:rsidR="00871C82" w:rsidRPr="00126C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460A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126CEC" w:rsidRDefault="007A460A" w:rsidP="00126CEC">
      <w:pPr>
        <w:pStyle w:val="ConsPlusNormal"/>
        <w:widowControl/>
        <w:tabs>
          <w:tab w:val="left" w:pos="1080"/>
        </w:tabs>
        <w:ind w:right="98"/>
        <w:jc w:val="both"/>
        <w:rPr>
          <w:rStyle w:val="apple-style-span"/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="00126CEC" w:rsidRPr="00126CEC">
        <w:rPr>
          <w:rFonts w:ascii="Times New Roman" w:hAnsi="Times New Roman" w:cs="Times New Roman"/>
          <w:sz w:val="28"/>
          <w:szCs w:val="28"/>
        </w:rPr>
        <w:t>постановка на учет заявления на предоставление Услуги с присвоением за</w:t>
      </w:r>
      <w:r w:rsidR="00C01365">
        <w:rPr>
          <w:rFonts w:ascii="Times New Roman" w:hAnsi="Times New Roman" w:cs="Times New Roman"/>
          <w:sz w:val="28"/>
          <w:szCs w:val="28"/>
        </w:rPr>
        <w:t xml:space="preserve">явлению регистрационного номера, </w:t>
      </w:r>
      <w:r w:rsidR="00C01365" w:rsidRPr="00C01365">
        <w:rPr>
          <w:rStyle w:val="apple-style-span"/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направления в учреждение, зачисление ребенка в учреждение</w:t>
      </w:r>
      <w:r>
        <w:rPr>
          <w:rStyle w:val="apple-style-span"/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;</w:t>
      </w:r>
    </w:p>
    <w:p w:rsidR="007A460A" w:rsidRDefault="007A460A" w:rsidP="00126CEC">
      <w:pPr>
        <w:pStyle w:val="ConsPlusNormal"/>
        <w:widowControl/>
        <w:tabs>
          <w:tab w:val="left" w:pos="1080"/>
        </w:tabs>
        <w:ind w:right="98"/>
        <w:jc w:val="both"/>
        <w:rPr>
          <w:rStyle w:val="apple-style-span"/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-отказ в предоставлении муниципальной услуги.</w:t>
      </w:r>
    </w:p>
    <w:p w:rsidR="00623557" w:rsidRPr="003D11FD" w:rsidRDefault="001E788C" w:rsidP="00623557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126CEC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2.4. Срок  предоставления муниципальной услуги.</w:t>
      </w:r>
    </w:p>
    <w:p w:rsidR="001921A6" w:rsidRPr="00F532F4" w:rsidRDefault="00A14C55" w:rsidP="00A14C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532F4">
        <w:rPr>
          <w:rFonts w:ascii="Times New Roman" w:hAnsi="Times New Roman" w:cs="Times New Roman"/>
          <w:sz w:val="28"/>
          <w:szCs w:val="28"/>
        </w:rPr>
        <w:t>Срок предоставления  муниципальной услуги составляет не более 30 рабочих дней со дня подачи в установленном порядке заявления об исполнении муниципальной функции с приложением всех документов, предусмотренных в пункте 2.6. настоящего административного регламента.</w:t>
      </w:r>
    </w:p>
    <w:p w:rsidR="00A14C55" w:rsidRPr="00F532F4" w:rsidRDefault="00A14C55" w:rsidP="00A14C55">
      <w:pPr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ab/>
        <w:t>Продолжительность приема заявителей у специалиста при подаче, получении документов не должна превышать 20 минут.</w:t>
      </w:r>
    </w:p>
    <w:p w:rsidR="00126CEC" w:rsidRPr="00126CEC" w:rsidRDefault="00126CEC" w:rsidP="00126CE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3557" w:rsidRPr="00126CEC">
        <w:rPr>
          <w:rFonts w:ascii="Times New Roman" w:hAnsi="Times New Roman" w:cs="Times New Roman"/>
          <w:color w:val="000000"/>
          <w:sz w:val="28"/>
          <w:szCs w:val="28"/>
        </w:rPr>
        <w:t>2.5.  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Перечень нормативных правовых актов, непосредственно регулирующих предоставление муниципальной услуги, с указанием их реквизитов и источников официального опубликования.</w:t>
      </w:r>
    </w:p>
    <w:p w:rsidR="009B58C4" w:rsidRPr="00E271DC" w:rsidRDefault="00126CEC" w:rsidP="009B58C4">
      <w:pPr>
        <w:shd w:val="clear" w:color="auto" w:fill="FFFFFF"/>
        <w:ind w:right="82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76A86">
        <w:rPr>
          <w:rFonts w:ascii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Конституция Российской Федерации</w:t>
      </w:r>
      <w:r w:rsidR="009B58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>("Российская газета",</w:t>
      </w:r>
      <w:r w:rsidR="00460F2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 xml:space="preserve">7, 21.01.2009); 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A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Федеральный закон Российской Федерации от 6 октября 2003 года №131-ФЗ «Об общих принципах организации местного самоуправления в Российской Федерации»</w:t>
      </w:r>
      <w:r w:rsidR="009B58C4" w:rsidRPr="009B58C4">
        <w:rPr>
          <w:rFonts w:ascii="Times New Roman" w:hAnsi="Times New Roman"/>
          <w:sz w:val="28"/>
          <w:szCs w:val="28"/>
        </w:rPr>
        <w:t xml:space="preserve"> 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 xml:space="preserve">("Российская газета", </w:t>
      </w:r>
      <w:r w:rsidR="00B911A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 xml:space="preserve"> 202, 08.10.2003)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76A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Федеральный закон Российской Федерации от 10 июля 1992 года № 3266-1 «Об образовании»</w:t>
      </w:r>
      <w:r w:rsidR="009B58C4" w:rsidRPr="009B58C4">
        <w:rPr>
          <w:rFonts w:ascii="Times New Roman" w:hAnsi="Times New Roman"/>
          <w:sz w:val="28"/>
          <w:szCs w:val="28"/>
        </w:rPr>
        <w:t xml:space="preserve"> 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 xml:space="preserve">("Российская газета", </w:t>
      </w:r>
      <w:r w:rsidR="00B911A0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 xml:space="preserve"> 172, 31.07.1992)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i/>
          <w:sz w:val="28"/>
          <w:szCs w:val="28"/>
        </w:rPr>
        <w:t xml:space="preserve">     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76A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Конвенция о правах ребенка, одобренная Генеральной Ассамблеей ООН 20.11.1989</w:t>
      </w:r>
      <w:r w:rsidR="00F03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0F20">
        <w:rPr>
          <w:rFonts w:ascii="Times New Roman" w:eastAsia="Times New Roman" w:hAnsi="Times New Roman" w:cs="Times New Roman"/>
          <w:sz w:val="28"/>
          <w:szCs w:val="28"/>
        </w:rPr>
        <w:t xml:space="preserve">(«Сборник международных договоров СССР», выпуск </w:t>
      </w:r>
      <w:r w:rsidR="00460F20">
        <w:rPr>
          <w:rFonts w:ascii="Times New Roman" w:eastAsia="Times New Roman" w:hAnsi="Times New Roman" w:cs="Times New Roman"/>
          <w:sz w:val="28"/>
          <w:szCs w:val="28"/>
          <w:lang w:val="en-US"/>
        </w:rPr>
        <w:t>XLVI</w:t>
      </w:r>
      <w:r w:rsidR="00460F20">
        <w:rPr>
          <w:rFonts w:ascii="Times New Roman" w:eastAsia="Times New Roman" w:hAnsi="Times New Roman" w:cs="Times New Roman"/>
          <w:sz w:val="28"/>
          <w:szCs w:val="28"/>
        </w:rPr>
        <w:t>, 1993)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26CEC" w:rsidRPr="004953E3" w:rsidRDefault="00126CEC" w:rsidP="00126CEC">
      <w:pPr>
        <w:tabs>
          <w:tab w:val="left" w:pos="709"/>
          <w:tab w:val="left" w:pos="993"/>
        </w:tabs>
        <w:ind w:right="9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4953E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953E3">
        <w:rPr>
          <w:rFonts w:ascii="Times New Roman" w:hAnsi="Times New Roman" w:cs="Times New Roman"/>
          <w:sz w:val="28"/>
          <w:szCs w:val="28"/>
        </w:rPr>
        <w:t xml:space="preserve">       </w:t>
      </w:r>
      <w:r w:rsidR="00476A86">
        <w:rPr>
          <w:rFonts w:ascii="Times New Roman" w:hAnsi="Times New Roman" w:cs="Times New Roman"/>
          <w:sz w:val="28"/>
          <w:szCs w:val="28"/>
        </w:rPr>
        <w:t xml:space="preserve"> </w:t>
      </w:r>
      <w:r w:rsidRPr="004953E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местного самоуправления  </w:t>
      </w:r>
      <w:r w:rsidRPr="004953E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953E3">
        <w:rPr>
          <w:rFonts w:ascii="Times New Roman" w:eastAsia="Times New Roman" w:hAnsi="Times New Roman" w:cs="Times New Roman"/>
          <w:sz w:val="28"/>
          <w:szCs w:val="28"/>
        </w:rPr>
        <w:t>г. Владикавказа от 25.09.2009 №1939 «Об утверждении «Положения о родительской плате за содержание детей в муниципальных дошкольных образовательных учреждениях г. Владикавказа» и установлении размера родительской платы за пребывание детей в муниципальных дошкольных образовательных учреждениях г. Владикавказа»;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6A8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Федеральный закон от 24 ноября 1995 года № 181-ФЗ «О социальной защите инвалидов в Российской Федерации»</w:t>
      </w:r>
      <w:r w:rsidR="00460F20" w:rsidRPr="00460F20">
        <w:rPr>
          <w:color w:val="000000"/>
          <w:spacing w:val="5"/>
          <w:sz w:val="28"/>
          <w:szCs w:val="28"/>
        </w:rPr>
        <w:t xml:space="preserve"> </w:t>
      </w:r>
      <w:r w:rsidR="00460F20" w:rsidRPr="00460F2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(опубликование </w:t>
      </w:r>
      <w:r w:rsidR="00460F20" w:rsidRPr="00460F20">
        <w:rPr>
          <w:rFonts w:ascii="Times New Roman" w:eastAsia="Times New Roman" w:hAnsi="Times New Roman" w:cs="Times New Roman"/>
          <w:sz w:val="28"/>
          <w:szCs w:val="28"/>
        </w:rPr>
        <w:t>«Собрание законодательства РФ», 27.11. 1995, № 48, ст. 4563)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22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Федеральный закон Российской Федерации от 17 января 1992 года №2202-1 «О прокуратуре Российской Федерации»</w:t>
      </w:r>
      <w:r w:rsidR="001122ED" w:rsidRPr="001122ED">
        <w:rPr>
          <w:rFonts w:ascii="Times New Roman" w:hAnsi="Times New Roman"/>
          <w:sz w:val="28"/>
          <w:szCs w:val="28"/>
        </w:rPr>
        <w:t xml:space="preserve"> </w:t>
      </w:r>
      <w:r w:rsidR="001122ED" w:rsidRPr="00E271DC">
        <w:rPr>
          <w:rFonts w:ascii="Times New Roman" w:eastAsia="Times New Roman" w:hAnsi="Times New Roman" w:cs="Times New Roman"/>
          <w:sz w:val="28"/>
          <w:szCs w:val="28"/>
        </w:rPr>
        <w:t>("Российская газета", N 39, 18.02.1992)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122ED" w:rsidRPr="00126CEC" w:rsidRDefault="001122ED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lastRenderedPageBreak/>
        <w:t xml:space="preserve">           </w:t>
      </w:r>
      <w:r w:rsidR="00476A8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Федеральный </w:t>
      </w:r>
      <w:r>
        <w:rPr>
          <w:rFonts w:ascii="Times New Roman" w:hAnsi="Times New Roman"/>
          <w:spacing w:val="-1"/>
          <w:sz w:val="28"/>
          <w:szCs w:val="28"/>
        </w:rPr>
        <w:t>з</w:t>
      </w:r>
      <w:r w:rsidRPr="00E271D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акон Российской Федерации от 26.06.1992 № 3132-1 «О статусе судей в </w:t>
      </w:r>
      <w:r w:rsidRPr="00E271DC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Федерации» ("Российская газета", </w:t>
      </w:r>
      <w:r w:rsidR="00560F0F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271DC">
        <w:rPr>
          <w:rFonts w:ascii="Times New Roman" w:eastAsia="Times New Roman" w:hAnsi="Times New Roman" w:cs="Times New Roman"/>
          <w:sz w:val="28"/>
          <w:szCs w:val="28"/>
        </w:rPr>
        <w:t xml:space="preserve"> 170, 29.07.1992)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0330">
        <w:rPr>
          <w:rFonts w:ascii="Times New Roman" w:hAnsi="Times New Roman" w:cs="Times New Roman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Федеральный закон Российской Федерации от 27 мая 1998 года № 76-ФЗ «О статусе военнослужащих»</w:t>
      </w:r>
      <w:r w:rsidR="00C6495A" w:rsidRPr="00C6495A">
        <w:rPr>
          <w:rFonts w:ascii="Times New Roman" w:hAnsi="Times New Roman"/>
          <w:sz w:val="28"/>
          <w:szCs w:val="28"/>
        </w:rPr>
        <w:t xml:space="preserve"> </w:t>
      </w:r>
      <w:r w:rsidR="00C6495A" w:rsidRPr="00E271DC">
        <w:rPr>
          <w:rFonts w:ascii="Times New Roman" w:eastAsia="Times New Roman" w:hAnsi="Times New Roman" w:cs="Times New Roman"/>
          <w:sz w:val="28"/>
          <w:szCs w:val="28"/>
        </w:rPr>
        <w:t xml:space="preserve">("Российская газета", </w:t>
      </w:r>
      <w:r w:rsidR="00560F0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6495A" w:rsidRPr="00E271DC">
        <w:rPr>
          <w:rFonts w:ascii="Times New Roman" w:eastAsia="Times New Roman" w:hAnsi="Times New Roman" w:cs="Times New Roman"/>
          <w:sz w:val="28"/>
          <w:szCs w:val="28"/>
        </w:rPr>
        <w:t xml:space="preserve"> 104, 02.06.1998)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6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>Федеральный закон Российской Федерации от 02 мая 2006 года № 59-ФЗ «О порядке рассмотрения обращений граждан в Российской Федерации»</w:t>
      </w:r>
      <w:r w:rsidR="009B58C4" w:rsidRPr="009B58C4">
        <w:rPr>
          <w:rFonts w:ascii="Times New Roman" w:hAnsi="Times New Roman"/>
          <w:sz w:val="28"/>
          <w:szCs w:val="28"/>
        </w:rPr>
        <w:t xml:space="preserve"> 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 xml:space="preserve">("Российская газета", </w:t>
      </w:r>
      <w:r w:rsidR="00560F0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 xml:space="preserve"> 95, 05.05.2006)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6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Закон Российской Федерации от 15 мая 1991 года №1244-1 «О социальной защите граждан, подвергшихся воздействию радиации вследствие катастрофы на Чернобыльской АЭС»</w:t>
      </w:r>
      <w:r w:rsidR="009B58C4" w:rsidRPr="009B58C4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9B58C4" w:rsidRPr="00E271D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("Ведомости СНД и ВС РСФСР", 1991, 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>N21, ст. 699)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26CEC" w:rsidRPr="00126CEC" w:rsidRDefault="00126CEC" w:rsidP="00126CE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6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Указ Президента Российской Федерации от 02 октября 1992 года № 1157 «О дополнительных мерах государственной поддержки инвалидов»</w:t>
      </w:r>
      <w:r w:rsidR="00560F0F" w:rsidRPr="00560F0F">
        <w:rPr>
          <w:rFonts w:ascii="Times New Roman" w:hAnsi="Times New Roman"/>
          <w:sz w:val="28"/>
          <w:szCs w:val="28"/>
        </w:rPr>
        <w:t xml:space="preserve"> </w:t>
      </w:r>
      <w:r w:rsidR="00560F0F">
        <w:rPr>
          <w:rFonts w:ascii="Times New Roman" w:hAnsi="Times New Roman"/>
          <w:sz w:val="28"/>
          <w:szCs w:val="28"/>
        </w:rPr>
        <w:t>(«Собрание актов Президента и Правительства РФ», № 14, 05.10.1992)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26CEC" w:rsidRPr="00126CEC" w:rsidRDefault="00126CEC" w:rsidP="00126CE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60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CEC">
        <w:rPr>
          <w:rFonts w:ascii="Times New Roman" w:eastAsia="Times New Roman" w:hAnsi="Times New Roman" w:cs="Times New Roman"/>
          <w:sz w:val="28"/>
          <w:szCs w:val="28"/>
        </w:rPr>
        <w:t xml:space="preserve">  Постановление Правительства Российской Федерации от 12 сентября 2008 года № 666 «Об утверждении Типового положения о дошкольном образовательном учреждении»</w:t>
      </w:r>
      <w:r w:rsidR="009B58C4" w:rsidRPr="009B58C4">
        <w:rPr>
          <w:rFonts w:ascii="Times New Roman" w:hAnsi="Times New Roman"/>
          <w:sz w:val="28"/>
          <w:szCs w:val="28"/>
        </w:rPr>
        <w:t xml:space="preserve"> </w:t>
      </w:r>
      <w:r w:rsidR="009B58C4" w:rsidRPr="00E271DC">
        <w:rPr>
          <w:rFonts w:ascii="Times New Roman" w:eastAsia="Times New Roman" w:hAnsi="Times New Roman" w:cs="Times New Roman"/>
          <w:sz w:val="28"/>
          <w:szCs w:val="28"/>
        </w:rPr>
        <w:t>("Российская газета", N 196, 09.10.1997)</w:t>
      </w:r>
      <w:r w:rsidR="00560330">
        <w:rPr>
          <w:rFonts w:ascii="Times New Roman" w:hAnsi="Times New Roman" w:cs="Times New Roman"/>
          <w:sz w:val="28"/>
          <w:szCs w:val="28"/>
        </w:rPr>
        <w:t>.</w:t>
      </w:r>
    </w:p>
    <w:p w:rsidR="00623557" w:rsidRDefault="00ED67CC" w:rsidP="00623557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8309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2.6. </w:t>
      </w:r>
      <w:r w:rsidR="0056515F" w:rsidRPr="0056515F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  <w:r w:rsidR="0056515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061A" w:rsidRPr="0038420D" w:rsidRDefault="0098061A" w:rsidP="00623557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842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476A86">
        <w:rPr>
          <w:rFonts w:ascii="Times New Roman" w:hAnsi="Times New Roman" w:cs="Times New Roman"/>
          <w:sz w:val="28"/>
          <w:szCs w:val="28"/>
        </w:rPr>
        <w:t xml:space="preserve"> </w:t>
      </w:r>
      <w:r w:rsidRPr="0038420D">
        <w:rPr>
          <w:rFonts w:ascii="Times New Roman" w:hAnsi="Times New Roman" w:cs="Times New Roman"/>
          <w:sz w:val="28"/>
          <w:szCs w:val="28"/>
        </w:rPr>
        <w:t xml:space="preserve"> </w:t>
      </w:r>
      <w:r w:rsidRPr="0038420D">
        <w:rPr>
          <w:rFonts w:ascii="Times New Roman" w:eastAsia="Times New Roman" w:hAnsi="Times New Roman" w:cs="Times New Roman"/>
          <w:sz w:val="28"/>
          <w:szCs w:val="28"/>
        </w:rPr>
        <w:t>Основанием для предоставления муниципальной услуги является обращение заявителя в письменной форме или форме электронного документа</w:t>
      </w:r>
      <w:r w:rsidRPr="0038420D">
        <w:rPr>
          <w:rFonts w:ascii="Times New Roman" w:hAnsi="Times New Roman" w:cs="Times New Roman"/>
          <w:sz w:val="28"/>
          <w:szCs w:val="28"/>
        </w:rPr>
        <w:t>.</w:t>
      </w:r>
      <w:r w:rsidRPr="0038420D">
        <w:rPr>
          <w:rFonts w:ascii="Times New Roman" w:hAnsi="Times New Roman" w:cs="Times New Roman"/>
          <w:color w:val="000000"/>
          <w:sz w:val="28"/>
          <w:szCs w:val="28"/>
        </w:rPr>
        <w:t xml:space="preserve"> Заявление в Управлени</w:t>
      </w:r>
      <w:r w:rsidR="006843D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8420D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образования заполняется по форме, данной в Приложении № 3</w:t>
      </w:r>
    </w:p>
    <w:p w:rsidR="0098061A" w:rsidRPr="0038420D" w:rsidRDefault="00476A86" w:rsidP="0098061A">
      <w:pPr>
        <w:pStyle w:val="11"/>
        <w:autoSpaceDE w:val="0"/>
        <w:autoSpaceDN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8061A" w:rsidRPr="0038420D">
        <w:rPr>
          <w:sz w:val="28"/>
          <w:szCs w:val="28"/>
        </w:rPr>
        <w:t>Заявление заполняется при помощи средств электронно-вычислительной техники или от руки разборчиво чернилами черного или синего цвета.</w:t>
      </w:r>
    </w:p>
    <w:p w:rsidR="0098061A" w:rsidRPr="0038420D" w:rsidRDefault="0098061A" w:rsidP="0098061A">
      <w:pPr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38420D">
        <w:rPr>
          <w:rFonts w:ascii="Times New Roman" w:eastAsia="Times New Roman" w:hAnsi="Times New Roman" w:cs="Times New Roman"/>
          <w:sz w:val="28"/>
          <w:szCs w:val="28"/>
        </w:rPr>
        <w:t xml:space="preserve">К заявлению по форме, согласно приложению № </w:t>
      </w:r>
      <w:r w:rsidR="0081418E">
        <w:rPr>
          <w:rFonts w:ascii="Times New Roman" w:hAnsi="Times New Roman" w:cs="Times New Roman"/>
          <w:sz w:val="28"/>
          <w:szCs w:val="28"/>
        </w:rPr>
        <w:t>3</w:t>
      </w:r>
      <w:r w:rsidRPr="0038420D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регламенту, прилагаются:</w:t>
      </w:r>
    </w:p>
    <w:p w:rsidR="00623557" w:rsidRDefault="00A80ABB" w:rsidP="00A80ABB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8309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8061A" w:rsidRPr="0098061A">
        <w:rPr>
          <w:rFonts w:ascii="Times New Roman" w:eastAsia="Times New Roman" w:hAnsi="Times New Roman" w:cs="Times New Roman"/>
          <w:sz w:val="28"/>
          <w:szCs w:val="28"/>
        </w:rPr>
        <w:t>копи</w:t>
      </w:r>
      <w:r w:rsidR="0098061A">
        <w:rPr>
          <w:rFonts w:ascii="Times New Roman" w:hAnsi="Times New Roman" w:cs="Times New Roman"/>
          <w:sz w:val="28"/>
          <w:szCs w:val="28"/>
        </w:rPr>
        <w:t>я</w:t>
      </w:r>
      <w:r w:rsidR="0098061A" w:rsidRPr="0098061A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98061A">
        <w:rPr>
          <w:rFonts w:ascii="Times New Roman" w:hAnsi="Times New Roman" w:cs="Times New Roman"/>
          <w:sz w:val="28"/>
          <w:szCs w:val="28"/>
        </w:rPr>
        <w:t>а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, удостоверяющ</w:t>
      </w:r>
      <w:r w:rsidR="0098061A"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 личность одного из родителей (законных представителей); </w:t>
      </w:r>
    </w:p>
    <w:p w:rsidR="000444D7" w:rsidRPr="000452B0" w:rsidRDefault="000444D7" w:rsidP="00A80ABB">
      <w:pPr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52B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0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452B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452B0" w:rsidRPr="000452B0">
        <w:rPr>
          <w:rFonts w:ascii="Times New Roman" w:hAnsi="Times New Roman" w:cs="Times New Roman"/>
          <w:sz w:val="28"/>
          <w:szCs w:val="28"/>
        </w:rPr>
        <w:t>копия свидетельства о рождении</w:t>
      </w:r>
      <w:r w:rsidRPr="000452B0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623557" w:rsidRDefault="00A80ABB" w:rsidP="00A80ABB">
      <w:pPr>
        <w:tabs>
          <w:tab w:val="left" w:pos="851"/>
          <w:tab w:val="left" w:pos="1276"/>
          <w:tab w:val="left" w:pos="1418"/>
        </w:tabs>
        <w:spacing w:line="16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98061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309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83092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98061A">
        <w:rPr>
          <w:rFonts w:ascii="Times New Roman" w:hAnsi="Times New Roman" w:cs="Times New Roman"/>
          <w:color w:val="000000"/>
          <w:sz w:val="28"/>
          <w:szCs w:val="28"/>
        </w:rPr>
        <w:t xml:space="preserve">копия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документ</w:t>
      </w:r>
      <w:r w:rsidR="0098061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, подтверждающий преимущественное право на предоставление муниципальной услуги. </w:t>
      </w:r>
    </w:p>
    <w:p w:rsidR="000C2DE1" w:rsidRDefault="000C2DE1" w:rsidP="000C2DE1">
      <w:pPr>
        <w:pStyle w:val="5"/>
        <w:widowControl w:val="0"/>
        <w:autoSpaceDE w:val="0"/>
        <w:autoSpaceDN w:val="0"/>
        <w:adjustRightInd w:val="0"/>
        <w:ind w:left="0" w:firstLine="720"/>
        <w:jc w:val="both"/>
        <w:rPr>
          <w:bCs/>
          <w:sz w:val="28"/>
          <w:szCs w:val="28"/>
        </w:rPr>
      </w:pPr>
      <w:r w:rsidRPr="00DB4380">
        <w:rPr>
          <w:sz w:val="28"/>
          <w:szCs w:val="28"/>
        </w:rPr>
        <w:t>2.7.</w:t>
      </w:r>
      <w:r w:rsidRPr="00DB4380">
        <w:rPr>
          <w:bCs/>
          <w:sz w:val="28"/>
          <w:szCs w:val="28"/>
        </w:rPr>
        <w:t>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</w:t>
      </w:r>
      <w:r>
        <w:rPr>
          <w:bCs/>
          <w:sz w:val="28"/>
          <w:szCs w:val="28"/>
        </w:rPr>
        <w:t>ые заявитель вправе представить</w:t>
      </w:r>
      <w:r w:rsidR="001F5526">
        <w:rPr>
          <w:bCs/>
          <w:sz w:val="28"/>
          <w:szCs w:val="28"/>
        </w:rPr>
        <w:t xml:space="preserve">  не предусмотрено.</w:t>
      </w:r>
    </w:p>
    <w:p w:rsidR="001C7439" w:rsidRPr="001C7439" w:rsidRDefault="001C7439" w:rsidP="001C7439">
      <w:pPr>
        <w:ind w:right="-1"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439">
        <w:rPr>
          <w:rFonts w:ascii="Times New Roman" w:hAnsi="Times New Roman" w:cs="Times New Roman"/>
          <w:bCs/>
          <w:sz w:val="28"/>
          <w:szCs w:val="28"/>
        </w:rPr>
        <w:t>Должностое лицо</w:t>
      </w:r>
      <w:r w:rsidR="00071B86" w:rsidRPr="006E1CDF">
        <w:rPr>
          <w:rFonts w:ascii="Times New Roman" w:hAnsi="Times New Roman" w:cs="Times New Roman"/>
          <w:color w:val="000000"/>
          <w:sz w:val="28"/>
          <w:szCs w:val="28"/>
        </w:rPr>
        <w:t>, осуществляющ</w:t>
      </w:r>
      <w:r w:rsidR="00071B86">
        <w:rPr>
          <w:rFonts w:ascii="Times New Roman" w:hAnsi="Times New Roman" w:cs="Times New Roman"/>
          <w:color w:val="000000"/>
          <w:sz w:val="28"/>
          <w:szCs w:val="28"/>
        </w:rPr>
        <w:t xml:space="preserve">ий прием документов </w:t>
      </w:r>
      <w:r w:rsidRPr="001C7439">
        <w:rPr>
          <w:rFonts w:ascii="Times New Roman" w:hAnsi="Times New Roman" w:cs="Times New Roman"/>
          <w:bCs/>
          <w:sz w:val="28"/>
          <w:szCs w:val="28"/>
        </w:rPr>
        <w:t>не вправе требовать</w:t>
      </w:r>
      <w:r w:rsidR="009C67D6">
        <w:rPr>
          <w:rFonts w:ascii="Times New Roman" w:hAnsi="Times New Roman" w:cs="Times New Roman"/>
          <w:bCs/>
          <w:sz w:val="28"/>
          <w:szCs w:val="28"/>
        </w:rPr>
        <w:t xml:space="preserve"> от заявителя</w:t>
      </w:r>
      <w:r w:rsidRPr="001C7439">
        <w:rPr>
          <w:rFonts w:ascii="Times New Roman" w:hAnsi="Times New Roman" w:cs="Times New Roman"/>
          <w:bCs/>
          <w:sz w:val="28"/>
          <w:szCs w:val="28"/>
        </w:rPr>
        <w:t>:</w:t>
      </w:r>
    </w:p>
    <w:p w:rsidR="001C7439" w:rsidRDefault="001C7439" w:rsidP="00071B86">
      <w:pPr>
        <w:ind w:right="-1" w:firstLine="9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1B86">
        <w:rPr>
          <w:rFonts w:ascii="Times New Roman" w:hAnsi="Times New Roman" w:cs="Times New Roman"/>
          <w:bCs/>
          <w:sz w:val="28"/>
          <w:szCs w:val="28"/>
        </w:rPr>
        <w:lastRenderedPageBreak/>
        <w:t>-предоставление документов и информации или осуществление действий, предоставление или осуществление которых не предусмотрено нормативными правовыми актами;</w:t>
      </w:r>
    </w:p>
    <w:p w:rsidR="00C7330E" w:rsidRPr="00C7330E" w:rsidRDefault="00C7330E" w:rsidP="00C7330E">
      <w:pPr>
        <w:ind w:right="-1" w:firstLine="900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C7330E">
        <w:rPr>
          <w:rFonts w:ascii="Times New Roman" w:hAnsi="Times New Roman" w:cs="Times New Roman"/>
          <w:bCs/>
          <w:sz w:val="28"/>
          <w:szCs w:val="28"/>
        </w:rPr>
        <w:t>-предоставление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организаций.</w:t>
      </w:r>
    </w:p>
    <w:p w:rsidR="006E5CF8" w:rsidRPr="00B126D0" w:rsidRDefault="006E5CF8" w:rsidP="006E5CF8">
      <w:pPr>
        <w:pStyle w:val="Default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2FD4">
        <w:rPr>
          <w:sz w:val="28"/>
          <w:szCs w:val="28"/>
        </w:rPr>
        <w:t xml:space="preserve">      </w:t>
      </w:r>
      <w:r w:rsidR="00476A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71C82">
        <w:rPr>
          <w:sz w:val="28"/>
          <w:szCs w:val="28"/>
        </w:rPr>
        <w:t xml:space="preserve"> </w:t>
      </w:r>
      <w:r w:rsidR="00623557" w:rsidRPr="003D11FD">
        <w:rPr>
          <w:sz w:val="28"/>
          <w:szCs w:val="28"/>
        </w:rPr>
        <w:t>2.</w:t>
      </w:r>
      <w:r w:rsidR="00F734BE">
        <w:rPr>
          <w:sz w:val="28"/>
          <w:szCs w:val="28"/>
        </w:rPr>
        <w:t>8</w:t>
      </w:r>
      <w:r w:rsidR="00623557" w:rsidRPr="003D11FD">
        <w:rPr>
          <w:sz w:val="28"/>
          <w:szCs w:val="28"/>
        </w:rPr>
        <w:t xml:space="preserve">. </w:t>
      </w:r>
      <w:r w:rsidRPr="00B126D0">
        <w:rPr>
          <w:color w:val="auto"/>
          <w:sz w:val="28"/>
          <w:szCs w:val="28"/>
        </w:rPr>
        <w:t>Исчерпывающий перечень оснований для отказа в приеме документов, необходимых для пред</w:t>
      </w:r>
      <w:r>
        <w:rPr>
          <w:color w:val="auto"/>
          <w:sz w:val="28"/>
          <w:szCs w:val="28"/>
        </w:rPr>
        <w:t>оставления муниципальной услуги:</w:t>
      </w:r>
    </w:p>
    <w:p w:rsidR="00C13A40" w:rsidRPr="0010283B" w:rsidRDefault="00EE2FD4" w:rsidP="0010283B">
      <w:pPr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EE2FD4">
        <w:rPr>
          <w:rFonts w:ascii="Times New Roman" w:hAnsi="Times New Roman" w:cs="Times New Roman"/>
          <w:color w:val="333333"/>
          <w:sz w:val="28"/>
          <w:szCs w:val="28"/>
        </w:rPr>
        <w:t xml:space="preserve">- </w:t>
      </w:r>
      <w:r w:rsidR="00C13A40" w:rsidRPr="00EE2FD4">
        <w:rPr>
          <w:rFonts w:ascii="Times New Roman" w:eastAsia="Times New Roman" w:hAnsi="Times New Roman" w:cs="Times New Roman"/>
          <w:color w:val="333333"/>
          <w:sz w:val="28"/>
          <w:szCs w:val="28"/>
        </w:rPr>
        <w:t>непредставления или представления не в полном объеме документов, указанных в пункте 2.6 настояще</w:t>
      </w:r>
      <w:r w:rsidR="000F4507">
        <w:rPr>
          <w:rFonts w:ascii="Times New Roman" w:hAnsi="Times New Roman" w:cs="Times New Roman"/>
          <w:color w:val="333333"/>
          <w:sz w:val="28"/>
          <w:szCs w:val="28"/>
        </w:rPr>
        <w:t>го Административного регламента.</w:t>
      </w:r>
    </w:p>
    <w:p w:rsidR="00623557" w:rsidRPr="003D11FD" w:rsidRDefault="006E5CF8" w:rsidP="00623557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734BE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0F450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F82A0B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A97750" w:rsidRPr="00A97750">
        <w:rPr>
          <w:rFonts w:ascii="Times New Roman" w:hAnsi="Times New Roman" w:cs="Times New Roman"/>
          <w:sz w:val="28"/>
          <w:szCs w:val="28"/>
        </w:rPr>
        <w:t>Исчерпывающий перечень оснований для отказа в предоставлении муниципальной услуги</w:t>
      </w:r>
      <w:r w:rsidR="00623557" w:rsidRPr="00A9775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623557" w:rsidRPr="003D11F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623557" w:rsidRPr="003D11FD" w:rsidRDefault="00A97750" w:rsidP="00623557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4507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- в связи с предоставлением заявителем документов, содержащих недостоверную, противоречивую информацию;</w:t>
      </w:r>
      <w:r w:rsidR="00623557" w:rsidRPr="003D11F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623557" w:rsidRPr="003D11FD" w:rsidRDefault="00A97750" w:rsidP="00623557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4951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450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71B8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 xml:space="preserve"> по причине отсутствия свободных мест</w:t>
      </w:r>
      <w:r w:rsidR="00DC2E65">
        <w:rPr>
          <w:rFonts w:ascii="Times New Roman" w:hAnsi="Times New Roman" w:cs="Times New Roman"/>
          <w:color w:val="000000"/>
          <w:sz w:val="28"/>
          <w:szCs w:val="28"/>
        </w:rPr>
        <w:t xml:space="preserve"> в образовательном учреждении. </w:t>
      </w:r>
      <w:r w:rsidR="00A80A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3D11FD">
        <w:rPr>
          <w:rFonts w:ascii="Times New Roman" w:hAnsi="Times New Roman" w:cs="Times New Roman"/>
          <w:sz w:val="28"/>
          <w:szCs w:val="28"/>
        </w:rPr>
        <w:t>В данном  случае  заявителю должно быть разъяснено его право,  обратиться  с заявлением о постановке на учет и зачислении ребенка в иное образовательное учреждение.</w:t>
      </w:r>
    </w:p>
    <w:p w:rsidR="00495132" w:rsidRDefault="00A97750" w:rsidP="0049513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871C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0F450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951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- возраст ребенка не соответствует возрастным категориям</w:t>
      </w:r>
      <w:r w:rsidR="0051641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16413" w:rsidRPr="00495132" w:rsidRDefault="00495132" w:rsidP="0049513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0F4507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1C82" w:rsidRPr="00495132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16413" w:rsidRPr="00495132">
        <w:rPr>
          <w:rFonts w:ascii="Times New Roman" w:hAnsi="Times New Roman" w:cs="Times New Roman"/>
          <w:iCs/>
          <w:sz w:val="24"/>
          <w:szCs w:val="24"/>
        </w:rPr>
        <w:t>-</w:t>
      </w:r>
      <w:r w:rsidR="0051641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516413" w:rsidRPr="00516413">
        <w:rPr>
          <w:rFonts w:ascii="Times New Roman" w:hAnsi="Times New Roman" w:cs="Times New Roman"/>
          <w:iCs/>
          <w:sz w:val="28"/>
          <w:szCs w:val="28"/>
        </w:rPr>
        <w:t>медицинское за</w:t>
      </w:r>
      <w:r w:rsidR="00330E72">
        <w:rPr>
          <w:rFonts w:ascii="Times New Roman" w:hAnsi="Times New Roman" w:cs="Times New Roman"/>
          <w:iCs/>
          <w:sz w:val="28"/>
          <w:szCs w:val="28"/>
        </w:rPr>
        <w:t>к</w:t>
      </w:r>
      <w:r w:rsidR="00516413" w:rsidRPr="00516413">
        <w:rPr>
          <w:rFonts w:ascii="Times New Roman" w:hAnsi="Times New Roman" w:cs="Times New Roman"/>
          <w:iCs/>
          <w:sz w:val="28"/>
          <w:szCs w:val="28"/>
        </w:rPr>
        <w:t>лючение о наличии противопоказаний на пребывание ребенка в дошкольном учреждении</w:t>
      </w:r>
      <w:r w:rsidR="00516413">
        <w:rPr>
          <w:rFonts w:ascii="Times New Roman" w:hAnsi="Times New Roman" w:cs="Times New Roman"/>
          <w:iCs/>
          <w:sz w:val="28"/>
          <w:szCs w:val="28"/>
        </w:rPr>
        <w:t>.</w:t>
      </w:r>
      <w:r w:rsidR="000142D1" w:rsidRPr="000142D1">
        <w:rPr>
          <w:rFonts w:ascii="Times New Roman" w:hAnsi="Times New Roman" w:cs="Times New Roman"/>
          <w:sz w:val="24"/>
          <w:szCs w:val="24"/>
        </w:rPr>
        <w:t xml:space="preserve"> </w:t>
      </w:r>
      <w:r w:rsidR="000142D1" w:rsidRPr="000142D1">
        <w:rPr>
          <w:rFonts w:ascii="Times New Roman" w:hAnsi="Times New Roman" w:cs="Times New Roman"/>
          <w:sz w:val="28"/>
          <w:szCs w:val="28"/>
        </w:rPr>
        <w:t>Представление результатов медицинского обследования в Учреждение производится после получения путевки.</w:t>
      </w:r>
    </w:p>
    <w:p w:rsidR="00071B86" w:rsidRPr="00071B86" w:rsidRDefault="00462D8E" w:rsidP="00071B86">
      <w:pPr>
        <w:pStyle w:val="11"/>
        <w:widowControl w:val="0"/>
        <w:autoSpaceDE w:val="0"/>
        <w:autoSpaceDN w:val="0"/>
        <w:adjustRightInd w:val="0"/>
        <w:ind w:left="0" w:firstLine="900"/>
        <w:jc w:val="both"/>
        <w:outlineLvl w:val="1"/>
        <w:rPr>
          <w:bCs/>
          <w:sz w:val="28"/>
          <w:szCs w:val="28"/>
        </w:rPr>
      </w:pPr>
      <w:r w:rsidRPr="00071B86">
        <w:rPr>
          <w:bCs/>
          <w:sz w:val="28"/>
          <w:szCs w:val="28"/>
        </w:rPr>
        <w:t>2.1</w:t>
      </w:r>
      <w:r w:rsidR="00422A80">
        <w:rPr>
          <w:bCs/>
          <w:sz w:val="28"/>
          <w:szCs w:val="28"/>
        </w:rPr>
        <w:t>0</w:t>
      </w:r>
      <w:r w:rsidRPr="00071B86">
        <w:rPr>
          <w:bCs/>
          <w:sz w:val="28"/>
          <w:szCs w:val="28"/>
        </w:rPr>
        <w:t>. Перечень услуг, которые являются необходимыми и обязательными для предоставления государственной услуги, в том числе сведения о документе (документах), выдаваемом (выдаваемых) организациями, участвующими в предоставлении государственной услуги.</w:t>
      </w:r>
    </w:p>
    <w:p w:rsidR="00071B86" w:rsidRPr="00071B86" w:rsidRDefault="00071B86" w:rsidP="00071B86">
      <w:pPr>
        <w:pStyle w:val="11"/>
        <w:widowControl w:val="0"/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 w:rsidRPr="00071B86">
        <w:rPr>
          <w:bCs/>
          <w:sz w:val="28"/>
          <w:szCs w:val="28"/>
        </w:rPr>
        <w:t xml:space="preserve">          </w:t>
      </w:r>
      <w:r w:rsidR="00422A80">
        <w:rPr>
          <w:bCs/>
          <w:sz w:val="28"/>
          <w:szCs w:val="28"/>
        </w:rPr>
        <w:t xml:space="preserve"> </w:t>
      </w:r>
      <w:r w:rsidRPr="00071B86">
        <w:rPr>
          <w:bCs/>
          <w:sz w:val="28"/>
          <w:szCs w:val="28"/>
        </w:rPr>
        <w:t xml:space="preserve">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государственной услуги </w:t>
      </w:r>
      <w:r w:rsidRPr="00071B86">
        <w:rPr>
          <w:sz w:val="28"/>
          <w:szCs w:val="28"/>
        </w:rPr>
        <w:t>законодательством Российской Федерации не предусмотрено.</w:t>
      </w:r>
    </w:p>
    <w:p w:rsidR="0010283B" w:rsidRDefault="0010283B" w:rsidP="0010283B">
      <w:pPr>
        <w:pStyle w:val="11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462D8E" w:rsidRPr="0010283B">
        <w:rPr>
          <w:color w:val="000000"/>
          <w:sz w:val="28"/>
          <w:szCs w:val="28"/>
        </w:rPr>
        <w:t xml:space="preserve"> </w:t>
      </w:r>
      <w:r w:rsidR="00E42814" w:rsidRPr="0010283B">
        <w:rPr>
          <w:color w:val="000000"/>
          <w:sz w:val="28"/>
          <w:szCs w:val="28"/>
        </w:rPr>
        <w:t xml:space="preserve"> </w:t>
      </w:r>
      <w:r w:rsidR="00330E72" w:rsidRPr="0010283B">
        <w:rPr>
          <w:color w:val="000000"/>
          <w:sz w:val="28"/>
          <w:szCs w:val="28"/>
        </w:rPr>
        <w:t>2.1</w:t>
      </w:r>
      <w:r w:rsidR="00422A80">
        <w:rPr>
          <w:color w:val="000000"/>
          <w:sz w:val="28"/>
          <w:szCs w:val="28"/>
        </w:rPr>
        <w:t>1</w:t>
      </w:r>
      <w:r w:rsidR="00330E72" w:rsidRPr="0010283B">
        <w:rPr>
          <w:color w:val="000000"/>
          <w:sz w:val="28"/>
          <w:szCs w:val="28"/>
        </w:rPr>
        <w:t xml:space="preserve">. </w:t>
      </w:r>
      <w:r w:rsidRPr="0010283B">
        <w:rPr>
          <w:bCs/>
          <w:sz w:val="28"/>
          <w:szCs w:val="28"/>
        </w:rPr>
        <w:t xml:space="preserve">Размер и основания взимания платы за предоставление </w:t>
      </w:r>
      <w:r w:rsidRPr="0010283B">
        <w:rPr>
          <w:bCs/>
          <w:sz w:val="28"/>
          <w:szCs w:val="28"/>
        </w:rPr>
        <w:br/>
        <w:t>государственной услуги.</w:t>
      </w:r>
    </w:p>
    <w:p w:rsidR="00BB1136" w:rsidRPr="0010283B" w:rsidRDefault="00BB1136" w:rsidP="0010283B">
      <w:pPr>
        <w:pStyle w:val="11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outlineLvl w:val="1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</w:t>
      </w:r>
      <w:r w:rsidRPr="00F532F4">
        <w:rPr>
          <w:color w:val="000000"/>
          <w:sz w:val="28"/>
          <w:szCs w:val="28"/>
        </w:rPr>
        <w:t>Предоставление муниципальной услуги осуществляется на безвозмездной основе</w:t>
      </w:r>
      <w:r w:rsidR="0017568A">
        <w:rPr>
          <w:color w:val="000000"/>
          <w:sz w:val="28"/>
          <w:szCs w:val="28"/>
        </w:rPr>
        <w:t>.</w:t>
      </w:r>
    </w:p>
    <w:p w:rsidR="0010283B" w:rsidRPr="00A34FC7" w:rsidRDefault="0010283B" w:rsidP="0010283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4FC7">
        <w:rPr>
          <w:rFonts w:ascii="Times New Roman" w:eastAsia="Calibri" w:hAnsi="Times New Roman" w:cs="Times New Roman"/>
          <w:sz w:val="28"/>
          <w:szCs w:val="28"/>
        </w:rPr>
        <w:t>2.1</w:t>
      </w:r>
      <w:r w:rsidR="00422A80">
        <w:rPr>
          <w:rFonts w:ascii="Times New Roman" w:eastAsia="Calibri" w:hAnsi="Times New Roman" w:cs="Times New Roman"/>
          <w:sz w:val="28"/>
          <w:szCs w:val="28"/>
        </w:rPr>
        <w:t>2</w:t>
      </w:r>
      <w:r w:rsidRPr="00A34FC7">
        <w:rPr>
          <w:rFonts w:ascii="Times New Roman" w:eastAsia="Calibri" w:hAnsi="Times New Roman" w:cs="Times New Roman"/>
          <w:sz w:val="28"/>
          <w:szCs w:val="28"/>
        </w:rPr>
        <w:t>.</w:t>
      </w:r>
      <w:r w:rsidR="00B967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34FC7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услуги;</w:t>
      </w:r>
    </w:p>
    <w:p w:rsidR="00623557" w:rsidRPr="009C67D6" w:rsidRDefault="00476A86" w:rsidP="009C67D6">
      <w:pPr>
        <w:pStyle w:val="11"/>
        <w:autoSpaceDE w:val="0"/>
        <w:autoSpaceDN w:val="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283B" w:rsidRPr="00A34FC7">
        <w:rPr>
          <w:sz w:val="28"/>
          <w:szCs w:val="28"/>
        </w:rPr>
        <w:t xml:space="preserve">Максимальный срок ожидания в очереди при подаче документов о предоставлении муниципальной услуги и при получении результата предоставления муниципальной услуги не должен превышать </w:t>
      </w:r>
      <w:r w:rsidR="0056515F">
        <w:rPr>
          <w:sz w:val="28"/>
          <w:szCs w:val="28"/>
        </w:rPr>
        <w:t>2</w:t>
      </w:r>
      <w:r w:rsidR="0010283B" w:rsidRPr="00A34FC7">
        <w:rPr>
          <w:sz w:val="28"/>
          <w:szCs w:val="28"/>
        </w:rPr>
        <w:t xml:space="preserve">0 минут. </w:t>
      </w:r>
    </w:p>
    <w:p w:rsidR="00623557" w:rsidRDefault="0000548F" w:rsidP="00623557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422A8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. Срок регистрации запроса заявителя о предоставлении муниципальной услуги:</w:t>
      </w:r>
      <w:r w:rsidR="00623557" w:rsidRPr="003D11F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623557" w:rsidRPr="00B967AB" w:rsidRDefault="00B967AB" w:rsidP="00623557">
      <w:pPr>
        <w:spacing w:line="160" w:lineRule="atLeast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t xml:space="preserve">            </w:t>
      </w:r>
      <w:r w:rsidR="00476A86">
        <w:t xml:space="preserve">  </w:t>
      </w:r>
      <w:r>
        <w:t xml:space="preserve"> </w:t>
      </w:r>
      <w:r w:rsidRPr="00B967AB">
        <w:rPr>
          <w:rFonts w:ascii="Times New Roman" w:hAnsi="Times New Roman" w:cs="Times New Roman"/>
          <w:sz w:val="28"/>
          <w:szCs w:val="28"/>
        </w:rPr>
        <w:t>Документы, направленные почтовым отправлением или полученные при личном обращении заявителя, регистрируются  в журнале учета детей в день получения с указанием даты получения.</w:t>
      </w:r>
      <w:r w:rsidR="0000548F" w:rsidRPr="00B967A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422A80" w:rsidRDefault="00422A80" w:rsidP="00422A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</w:p>
    <w:p w:rsidR="00422A80" w:rsidRPr="00F532F4" w:rsidRDefault="00422A80" w:rsidP="001F552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2.1</w:t>
      </w:r>
      <w:r w:rsidR="001F5526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2A80" w:rsidRDefault="00422A80" w:rsidP="001F552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22A80" w:rsidRPr="00F532F4" w:rsidRDefault="00422A80" w:rsidP="00422A80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1)Требования к помещениям, в которых предоставляются муниципальные услуги.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территории, прилегающей к зданию, в котором располагается структурное подразделение ответственное за предоставление муниципальной услуги, 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могут быть оборудованы места для парковки автотранспортных средств;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помещения,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в которых предоставляется услуга,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оборудуются пандусами, расширенными проходами, позволяющими обеспечить беспрепятственный доступ инвалидов, включая граждан с ограниченными физическими возможностями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помещения оборудуются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422A80" w:rsidRPr="00F532F4" w:rsidRDefault="009C7DE6" w:rsidP="00422A80">
      <w:pPr>
        <w:spacing w:line="160" w:lineRule="atLeast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67D6">
        <w:rPr>
          <w:rFonts w:ascii="Times New Roman" w:hAnsi="Times New Roman" w:cs="Times New Roman"/>
          <w:sz w:val="28"/>
          <w:szCs w:val="28"/>
        </w:rPr>
        <w:t xml:space="preserve">    </w:t>
      </w:r>
      <w:r w:rsidR="00422A80">
        <w:rPr>
          <w:rFonts w:ascii="Times New Roman" w:hAnsi="Times New Roman" w:cs="Times New Roman"/>
          <w:sz w:val="28"/>
          <w:szCs w:val="28"/>
        </w:rPr>
        <w:t xml:space="preserve">      </w:t>
      </w:r>
      <w:r w:rsidRPr="009C67D6">
        <w:rPr>
          <w:rFonts w:ascii="Times New Roman" w:hAnsi="Times New Roman" w:cs="Times New Roman"/>
          <w:sz w:val="28"/>
          <w:szCs w:val="28"/>
        </w:rPr>
        <w:t xml:space="preserve">  </w:t>
      </w:r>
      <w:r w:rsidR="00422A80"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2)Требования к залу ожидания, в которых предоставляются муниципальные услуги</w:t>
      </w:r>
      <w:r w:rsidR="00422A8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Требования к помещению должны соответствовать санитарно-эпидемиологическим правилам и нормативам.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места для ожидания в очереди оборудуются стульями и (или) кресельными секциями;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места для ожидания находятся в холле или ином специально приспособленном помещении;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 и места для хранения верхней одежды</w:t>
      </w:r>
      <w:r w:rsidRPr="00F532F4">
        <w:rPr>
          <w:rFonts w:ascii="Times New Roman" w:hAnsi="Times New Roman" w:cs="Times New Roman"/>
        </w:rPr>
        <w:t>.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 холе здания, предназначенное для предоставления муниципальной услуги, устанавливается вывеска, содержащая полное наименование структурных подразделений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и график приема посетителей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в помещениях предусматривается оборудование мест общественного пользования, в том числе для граждан с ограниченными физическими возможностями;</w:t>
      </w:r>
    </w:p>
    <w:p w:rsidR="00422A80" w:rsidRPr="00F532F4" w:rsidRDefault="00422A80" w:rsidP="00422A80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3)Требования к местам для заполнения запросов о предоставлении муниципальной услуги.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lastRenderedPageBreak/>
        <w:t>Места для заполнения запросов о предоставлении муниципальной услуги оборудуются: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визуальной, текстовой информацией, размещаемой на информационном стенде</w:t>
      </w:r>
    </w:p>
    <w:p w:rsidR="00422A80" w:rsidRPr="00F532F4" w:rsidRDefault="00422A80" w:rsidP="00422A80">
      <w:pPr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оборудуются стульями и столами для возможности оформления документов, также средствами телефонной связи;</w:t>
      </w:r>
    </w:p>
    <w:p w:rsidR="00422A80" w:rsidRPr="00422A80" w:rsidRDefault="00422A80" w:rsidP="00422A80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</w:rPr>
        <w:t>информационный стенд, столы размещаются в местах, обеспечивающих свободный доступ к ним.</w:t>
      </w:r>
    </w:p>
    <w:p w:rsidR="00422A80" w:rsidRPr="00422A80" w:rsidRDefault="00422A80" w:rsidP="00422A80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4)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F532F4">
        <w:rPr>
          <w:rFonts w:ascii="Times New Roman" w:eastAsia="Calibri" w:hAnsi="Times New Roman" w:cs="Times New Roman"/>
          <w:color w:val="000000"/>
          <w:sz w:val="28"/>
          <w:szCs w:val="28"/>
        </w:rPr>
        <w:t>Требования к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2A80" w:rsidRPr="00422A80" w:rsidRDefault="00422A80" w:rsidP="00422A80">
      <w:pPr>
        <w:ind w:firstLine="720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В помещениях, предназначенных для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информирования о предоставлении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на видном месте размещаются информационные стенды с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>документами, образцами заявлений, и другой справочной информацией необходимых для предоставления муниципальной услуги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. Информация, размещаемая на стендах в местах предоставления муниципальной услуги, приведена в пункте 1.</w:t>
      </w:r>
      <w:r w:rsidR="008B6241">
        <w:rPr>
          <w:rFonts w:ascii="Times New Roman" w:hAnsi="Times New Roman" w:cs="Times New Roman"/>
          <w:iCs/>
          <w:color w:val="000000"/>
          <w:sz w:val="28"/>
          <w:szCs w:val="28"/>
        </w:rPr>
        <w:t>5</w:t>
      </w:r>
      <w:r w:rsidRPr="00F532F4">
        <w:rPr>
          <w:rFonts w:ascii="Times New Roman" w:hAnsi="Times New Roman" w:cs="Times New Roman"/>
          <w:iCs/>
          <w:color w:val="000000"/>
          <w:sz w:val="28"/>
          <w:szCs w:val="28"/>
        </w:rPr>
        <w:t>. настоящего административного регламента.</w:t>
      </w:r>
    </w:p>
    <w:p w:rsidR="009C7DE6" w:rsidRDefault="009C7DE6" w:rsidP="009C5016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76A86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2.1</w:t>
      </w:r>
      <w:r w:rsidR="001F55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23557" w:rsidRPr="003D11FD">
        <w:rPr>
          <w:rFonts w:ascii="Times New Roman" w:hAnsi="Times New Roman" w:cs="Times New Roman"/>
          <w:color w:val="000000"/>
          <w:sz w:val="28"/>
          <w:szCs w:val="28"/>
        </w:rPr>
        <w:t>.  Показатели доступности и качества услуги</w:t>
      </w:r>
    </w:p>
    <w:p w:rsidR="00A7565B" w:rsidRDefault="00C15A23" w:rsidP="009C5016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       </w:t>
      </w:r>
      <w:r w:rsidR="00A7565B">
        <w:rPr>
          <w:rFonts w:ascii="Times New Roman" w:hAnsi="Times New Roman" w:cs="Times New Roman"/>
          <w:color w:val="333333"/>
          <w:sz w:val="28"/>
          <w:szCs w:val="28"/>
        </w:rPr>
        <w:t>Получатель муниципальной услуги имеет право</w:t>
      </w:r>
      <w:r w:rsidR="0098587B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:rsidR="00A7565B" w:rsidRPr="00806A7E" w:rsidRDefault="00A7565B" w:rsidP="00A7565B">
      <w:pPr>
        <w:autoSpaceDE w:val="0"/>
        <w:autoSpaceDN w:val="0"/>
        <w:adjustRightInd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06A7E">
        <w:rPr>
          <w:rFonts w:ascii="Times New Roman" w:hAnsi="Times New Roman" w:cs="Times New Roman"/>
          <w:iCs/>
          <w:sz w:val="28"/>
          <w:szCs w:val="28"/>
        </w:rPr>
        <w:t xml:space="preserve">            </w:t>
      </w:r>
      <w:r w:rsidR="00C645AD" w:rsidRPr="00806A7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06A7E">
        <w:rPr>
          <w:rFonts w:ascii="Times New Roman" w:eastAsia="Times New Roman" w:hAnsi="Times New Roman" w:cs="Times New Roman"/>
          <w:sz w:val="28"/>
          <w:szCs w:val="28"/>
        </w:rPr>
        <w:t>получать муниципальную услугу своевременно и в соответствии со стандартом предоставления муниципальной услуги;</w:t>
      </w:r>
    </w:p>
    <w:p w:rsidR="00A7565B" w:rsidRPr="00806A7E" w:rsidRDefault="00A7565B" w:rsidP="00A7565B">
      <w:pPr>
        <w:autoSpaceDE w:val="0"/>
        <w:autoSpaceDN w:val="0"/>
        <w:adjustRightInd w:val="0"/>
        <w:ind w:firstLine="90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06A7E">
        <w:rPr>
          <w:rFonts w:ascii="Times New Roman" w:eastAsia="Times New Roman" w:hAnsi="Times New Roman" w:cs="Times New Roman"/>
          <w:sz w:val="28"/>
          <w:szCs w:val="28"/>
        </w:rPr>
        <w:t>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A7565B" w:rsidRPr="00806A7E" w:rsidRDefault="00A7565B" w:rsidP="00A7565B">
      <w:pPr>
        <w:autoSpaceDE w:val="0"/>
        <w:autoSpaceDN w:val="0"/>
        <w:adjustRightInd w:val="0"/>
        <w:ind w:firstLine="90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06A7E">
        <w:rPr>
          <w:rFonts w:ascii="Times New Roman" w:eastAsia="Times New Roman" w:hAnsi="Times New Roman" w:cs="Times New Roman"/>
          <w:sz w:val="28"/>
          <w:szCs w:val="28"/>
        </w:rPr>
        <w:t>обращаться с жалобой на принятое по заявлению решение или на действия (бездействие);</w:t>
      </w:r>
    </w:p>
    <w:p w:rsidR="00472B6A" w:rsidRPr="00806A7E" w:rsidRDefault="00A7565B" w:rsidP="00472B6A">
      <w:pPr>
        <w:autoSpaceDE w:val="0"/>
        <w:autoSpaceDN w:val="0"/>
        <w:adjustRightInd w:val="0"/>
        <w:ind w:firstLine="900"/>
        <w:jc w:val="both"/>
        <w:outlineLvl w:val="2"/>
        <w:rPr>
          <w:rFonts w:ascii="Times New Roman" w:hAnsi="Times New Roman" w:cs="Times New Roman"/>
          <w:color w:val="333333"/>
          <w:sz w:val="28"/>
          <w:szCs w:val="28"/>
        </w:rPr>
      </w:pPr>
      <w:r w:rsidRPr="00806A7E">
        <w:rPr>
          <w:rFonts w:ascii="Times New Roman" w:eastAsia="Times New Roman" w:hAnsi="Times New Roman" w:cs="Times New Roman"/>
          <w:sz w:val="28"/>
          <w:szCs w:val="28"/>
        </w:rPr>
        <w:t xml:space="preserve">обращаться с заявлением о прекращении рассмотрения заявления о </w:t>
      </w:r>
      <w:r w:rsidRPr="00806A7E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постановке граждан на учет.</w:t>
      </w:r>
    </w:p>
    <w:p w:rsidR="00472B6A" w:rsidRPr="00806A7E" w:rsidRDefault="009C7DE6" w:rsidP="009C5016">
      <w:pPr>
        <w:tabs>
          <w:tab w:val="left" w:pos="15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A7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2B6A" w:rsidRPr="00806A7E">
        <w:rPr>
          <w:rFonts w:ascii="Times New Roman" w:hAnsi="Times New Roman" w:cs="Times New Roman"/>
          <w:iCs/>
          <w:sz w:val="28"/>
          <w:szCs w:val="28"/>
        </w:rPr>
        <w:t xml:space="preserve">        </w:t>
      </w:r>
      <w:r w:rsidR="008D7AD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72B6A" w:rsidRPr="00806A7E">
        <w:rPr>
          <w:rFonts w:ascii="Times New Roman" w:hAnsi="Times New Roman" w:cs="Times New Roman"/>
          <w:iCs/>
          <w:sz w:val="28"/>
          <w:szCs w:val="28"/>
        </w:rPr>
        <w:t xml:space="preserve">  </w:t>
      </w:r>
      <w:r w:rsidR="00472B6A" w:rsidRPr="00806A7E">
        <w:rPr>
          <w:rFonts w:ascii="Times New Roman" w:eastAsia="Times New Roman" w:hAnsi="Times New Roman" w:cs="Times New Roman"/>
          <w:sz w:val="28"/>
          <w:szCs w:val="28"/>
        </w:rPr>
        <w:t>Основными требованиями к качеству рассмотрения заявлений</w:t>
      </w:r>
      <w:r w:rsidR="00212941" w:rsidRPr="00806A7E">
        <w:rPr>
          <w:rFonts w:ascii="Times New Roman" w:hAnsi="Times New Roman" w:cs="Times New Roman"/>
          <w:sz w:val="28"/>
          <w:szCs w:val="28"/>
        </w:rPr>
        <w:t xml:space="preserve"> </w:t>
      </w:r>
      <w:r w:rsidR="00212941" w:rsidRPr="00806A7E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:rsidR="00212941" w:rsidRPr="00806A7E" w:rsidRDefault="00212941" w:rsidP="0021294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06A7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06A7E">
        <w:rPr>
          <w:rFonts w:ascii="Times New Roman" w:eastAsia="Times New Roman" w:hAnsi="Times New Roman" w:cs="Times New Roman"/>
          <w:sz w:val="28"/>
          <w:szCs w:val="28"/>
        </w:rPr>
        <w:t xml:space="preserve">своевременность принятия решения о </w:t>
      </w:r>
      <w:r w:rsidRPr="00806A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постановке </w:t>
      </w:r>
      <w:r w:rsidR="009C614B" w:rsidRPr="00806A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ребенка </w:t>
      </w:r>
      <w:r w:rsidRPr="00806A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 учет </w:t>
      </w:r>
      <w:r w:rsidR="008D7AD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зачисления в </w:t>
      </w:r>
      <w:r w:rsidR="009C614B" w:rsidRPr="00806A7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образовательное учреждение.</w:t>
      </w:r>
    </w:p>
    <w:p w:rsidR="0098587B" w:rsidRDefault="00472B6A" w:rsidP="0098587B">
      <w:pPr>
        <w:tabs>
          <w:tab w:val="left" w:pos="15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72B6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D7AD7">
        <w:rPr>
          <w:rFonts w:ascii="Times New Roman" w:hAnsi="Times New Roman" w:cs="Times New Roman"/>
          <w:sz w:val="28"/>
          <w:szCs w:val="28"/>
        </w:rPr>
        <w:t>о</w:t>
      </w:r>
      <w:r w:rsidR="009C7DE6" w:rsidRPr="009C7DE6">
        <w:rPr>
          <w:rFonts w:ascii="Times New Roman" w:hAnsi="Times New Roman" w:cs="Times New Roman"/>
          <w:iCs/>
          <w:sz w:val="28"/>
          <w:szCs w:val="28"/>
        </w:rPr>
        <w:t xml:space="preserve">тсутствие обращений граждан в письменном виде, содержащих негативную оценку организации приема заявлений, постановки на учет и зачисления в образовательное учреждение, </w:t>
      </w:r>
      <w:bookmarkStart w:id="0" w:name="sub_1300"/>
      <w:r w:rsidR="00FE40D5">
        <w:rPr>
          <w:rFonts w:ascii="Times New Roman" w:hAnsi="Times New Roman" w:cs="Times New Roman"/>
          <w:iCs/>
          <w:sz w:val="28"/>
          <w:szCs w:val="28"/>
        </w:rPr>
        <w:t>в адрес Управления образования.</w:t>
      </w:r>
    </w:p>
    <w:p w:rsidR="0098587B" w:rsidRPr="0098587B" w:rsidRDefault="009C5016" w:rsidP="0098587B">
      <w:pPr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8587B">
        <w:rPr>
          <w:rFonts w:ascii="Times New Roman" w:hAnsi="Times New Roman"/>
          <w:sz w:val="28"/>
          <w:szCs w:val="28"/>
        </w:rPr>
        <w:t xml:space="preserve">     </w:t>
      </w:r>
      <w:r w:rsidR="0098587B" w:rsidRPr="0098587B">
        <w:rPr>
          <w:rFonts w:ascii="Times New Roman" w:eastAsia="Calibri" w:hAnsi="Times New Roman" w:cs="Times New Roman"/>
          <w:sz w:val="28"/>
          <w:szCs w:val="28"/>
        </w:rPr>
        <w:t>2.1</w:t>
      </w:r>
      <w:r w:rsidR="001F5526">
        <w:rPr>
          <w:rFonts w:ascii="Times New Roman" w:eastAsia="Calibri" w:hAnsi="Times New Roman" w:cs="Times New Roman"/>
          <w:sz w:val="28"/>
          <w:szCs w:val="28"/>
        </w:rPr>
        <w:t>6</w:t>
      </w:r>
      <w:r w:rsidR="0098587B" w:rsidRPr="0098587B">
        <w:rPr>
          <w:rFonts w:ascii="Times New Roman" w:eastAsia="Calibri" w:hAnsi="Times New Roman" w:cs="Times New Roman"/>
          <w:sz w:val="28"/>
          <w:szCs w:val="28"/>
        </w:rPr>
        <w:t>.</w:t>
      </w:r>
      <w:r w:rsidR="00B431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587B" w:rsidRPr="0098587B">
        <w:rPr>
          <w:rFonts w:ascii="Times New Roman" w:eastAsia="Calibri" w:hAnsi="Times New Roman" w:cs="Times New Roman"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</w:t>
      </w:r>
      <w:r w:rsidR="0098587B" w:rsidRPr="0098587B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98587B" w:rsidRPr="0098587B" w:rsidRDefault="0098587B" w:rsidP="0098587B">
      <w:pPr>
        <w:pStyle w:val="3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98587B">
        <w:rPr>
          <w:sz w:val="28"/>
          <w:szCs w:val="28"/>
        </w:rPr>
        <w:t>Обеспечение доступа заявителей к сведениям о предоставляемой муниципальной услуге на официальном сайте АМС г.Владикавказа.</w:t>
      </w:r>
    </w:p>
    <w:p w:rsidR="0098587B" w:rsidRPr="0098587B" w:rsidRDefault="0098587B" w:rsidP="0098587B">
      <w:pPr>
        <w:pStyle w:val="3"/>
        <w:autoSpaceDE w:val="0"/>
        <w:autoSpaceDN w:val="0"/>
        <w:adjustRightInd w:val="0"/>
        <w:ind w:left="0" w:firstLine="900"/>
        <w:jc w:val="both"/>
        <w:outlineLvl w:val="2"/>
        <w:rPr>
          <w:sz w:val="28"/>
          <w:szCs w:val="28"/>
        </w:rPr>
      </w:pPr>
      <w:r w:rsidRPr="0098587B">
        <w:rPr>
          <w:sz w:val="28"/>
          <w:szCs w:val="28"/>
        </w:rPr>
        <w:t>Обеспечение возможности подачи заявителем с использованием официального сайта АМС г.Владикавказа заявления о предоставлении муниципальной услуги (при наличии электронной подписи).</w:t>
      </w:r>
    </w:p>
    <w:p w:rsidR="0098587B" w:rsidRPr="0098587B" w:rsidRDefault="0098587B" w:rsidP="0098587B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8587B">
        <w:rPr>
          <w:rFonts w:ascii="Times New Roman" w:hAnsi="Times New Roman" w:cs="Times New Roman"/>
          <w:sz w:val="28"/>
          <w:szCs w:val="28"/>
        </w:rPr>
        <w:lastRenderedPageBreak/>
        <w:t>Обеспечение возможности получения и копирования заявителями на официальном сайте АМС г.Владикавказа форм заявлений и иных документов, необходимых для получения муниципальной услуги в электронном виде.</w:t>
      </w:r>
    </w:p>
    <w:p w:rsidR="0098587B" w:rsidRPr="0098587B" w:rsidRDefault="0098587B" w:rsidP="0098587B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98587B">
        <w:rPr>
          <w:rFonts w:ascii="Times New Roman" w:hAnsi="Times New Roman" w:cs="Times New Roman"/>
          <w:sz w:val="28"/>
          <w:szCs w:val="28"/>
        </w:rPr>
        <w:t>Обеспечение возможности для заявителей в целях получения муниципальной услуги представлять документы в электронном виде с использованием официального сайта АМС г.Владикавказа.</w:t>
      </w:r>
    </w:p>
    <w:p w:rsidR="0098587B" w:rsidRPr="0098587B" w:rsidRDefault="0098587B" w:rsidP="0098587B">
      <w:pPr>
        <w:autoSpaceDE w:val="0"/>
        <w:autoSpaceDN w:val="0"/>
        <w:adjustRightInd w:val="0"/>
        <w:ind w:firstLine="90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637C4" w:rsidRPr="0098587B" w:rsidRDefault="009C5016" w:rsidP="0098587B">
      <w:pPr>
        <w:tabs>
          <w:tab w:val="left" w:pos="156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91BCD">
        <w:rPr>
          <w:rFonts w:ascii="Times New Roman" w:hAnsi="Times New Roman"/>
          <w:sz w:val="28"/>
          <w:szCs w:val="28"/>
        </w:rPr>
        <w:t xml:space="preserve"> </w:t>
      </w:r>
    </w:p>
    <w:p w:rsidR="00623557" w:rsidRPr="00591BCD" w:rsidRDefault="00476A86" w:rsidP="00476A86">
      <w:pPr>
        <w:pStyle w:val="1"/>
        <w:tabs>
          <w:tab w:val="clear" w:pos="1143"/>
        </w:tabs>
        <w:spacing w:before="0" w:after="0"/>
        <w:ind w:left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 xml:space="preserve">       </w:t>
      </w:r>
      <w:r w:rsidR="00623557" w:rsidRPr="00591BCD">
        <w:rPr>
          <w:rFonts w:ascii="Times New Roman" w:hAnsi="Times New Roman"/>
          <w:b w:val="0"/>
          <w:color w:val="auto"/>
          <w:sz w:val="28"/>
          <w:szCs w:val="28"/>
          <w:lang w:val="en-US"/>
        </w:rPr>
        <w:t>III</w:t>
      </w:r>
      <w:r w:rsidR="00623557" w:rsidRPr="00591BCD">
        <w:rPr>
          <w:rFonts w:ascii="Times New Roman" w:hAnsi="Times New Roman"/>
          <w:b w:val="0"/>
          <w:color w:val="auto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форме.</w:t>
      </w:r>
      <w:bookmarkEnd w:id="0"/>
    </w:p>
    <w:p w:rsidR="00591BCD" w:rsidRPr="0064125C" w:rsidRDefault="00591BCD" w:rsidP="00591BCD">
      <w:pPr>
        <w:jc w:val="both"/>
        <w:rPr>
          <w:rFonts w:ascii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 </w:t>
      </w:r>
      <w:r w:rsidR="0064125C">
        <w:rPr>
          <w:rFonts w:ascii="Times New Roman" w:hAnsi="Times New Roman" w:cs="Times New Roman"/>
          <w:bCs/>
          <w:color w:val="333333"/>
          <w:sz w:val="24"/>
          <w:szCs w:val="24"/>
        </w:rPr>
        <w:t xml:space="preserve">  </w:t>
      </w:r>
    </w:p>
    <w:p w:rsidR="00623557" w:rsidRPr="00FE4CF3" w:rsidRDefault="00FE4CF3" w:rsidP="00FE4CF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4125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6A86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591BCD" w:rsidRPr="00FE4CF3">
        <w:rPr>
          <w:rFonts w:ascii="Times New Roman" w:hAnsi="Times New Roman" w:cs="Times New Roman"/>
          <w:bCs/>
          <w:sz w:val="28"/>
          <w:szCs w:val="28"/>
        </w:rPr>
        <w:t xml:space="preserve">3.1. </w:t>
      </w:r>
      <w:r w:rsidR="008B6241">
        <w:rPr>
          <w:rFonts w:ascii="Times New Roman" w:hAnsi="Times New Roman" w:cs="Times New Roman"/>
          <w:bCs/>
          <w:sz w:val="28"/>
          <w:szCs w:val="28"/>
        </w:rPr>
        <w:t>Прием и регистрация запроса заявителя  о предоставлении запроса.</w:t>
      </w:r>
    </w:p>
    <w:p w:rsidR="007A19FD" w:rsidRPr="007A19FD" w:rsidRDefault="00476A86" w:rsidP="003B7D3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19FD" w:rsidRPr="007A19FD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следующие административные процедуры:</w:t>
      </w:r>
    </w:p>
    <w:p w:rsidR="007A19FD" w:rsidRPr="00852969" w:rsidRDefault="00476A86" w:rsidP="003B7D3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19FD" w:rsidRPr="007A19FD">
        <w:rPr>
          <w:rFonts w:ascii="Times New Roman" w:hAnsi="Times New Roman" w:cs="Times New Roman"/>
          <w:sz w:val="28"/>
          <w:szCs w:val="28"/>
        </w:rPr>
        <w:t>-</w:t>
      </w:r>
      <w:r w:rsidR="00852969" w:rsidRPr="00852969">
        <w:rPr>
          <w:rFonts w:ascii="Times New Roman" w:hAnsi="Times New Roman" w:cs="Times New Roman"/>
          <w:sz w:val="28"/>
          <w:szCs w:val="28"/>
        </w:rPr>
        <w:t>прием заявления от родителей (законных представителей) с предоставлением необходимых документов</w:t>
      </w:r>
      <w:r w:rsidR="007A19FD" w:rsidRPr="00852969">
        <w:rPr>
          <w:rFonts w:ascii="Times New Roman" w:hAnsi="Times New Roman" w:cs="Times New Roman"/>
          <w:sz w:val="28"/>
          <w:szCs w:val="28"/>
        </w:rPr>
        <w:t>,</w:t>
      </w:r>
    </w:p>
    <w:p w:rsidR="007A19FD" w:rsidRPr="00852969" w:rsidRDefault="00476A86" w:rsidP="003B7D3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A19FD" w:rsidRPr="00852969">
        <w:rPr>
          <w:rFonts w:ascii="Times New Roman" w:hAnsi="Times New Roman" w:cs="Times New Roman"/>
          <w:sz w:val="28"/>
          <w:szCs w:val="28"/>
        </w:rPr>
        <w:t>- постановка на учёт,</w:t>
      </w:r>
    </w:p>
    <w:p w:rsidR="007A19FD" w:rsidRDefault="00476A86" w:rsidP="0065189B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</w:t>
      </w:r>
      <w:r w:rsidR="007A19FD" w:rsidRPr="007A19FD">
        <w:rPr>
          <w:rFonts w:ascii="Times New Roman" w:hAnsi="Times New Roman" w:cs="Times New Roman"/>
          <w:sz w:val="28"/>
          <w:szCs w:val="28"/>
        </w:rPr>
        <w:t>выдача путевки для зачисления ребенка в муниципальное дошкольное</w:t>
      </w:r>
      <w:r w:rsidR="0065189B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образовательное учреждение.</w:t>
      </w:r>
    </w:p>
    <w:p w:rsidR="0053357B" w:rsidRPr="007A19FD" w:rsidRDefault="0053357B" w:rsidP="005335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</w:t>
      </w:r>
      <w:r w:rsidR="00476A8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</w:t>
      </w:r>
      <w:r w:rsidRPr="007A19FD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представлена в </w:t>
      </w:r>
      <w:r w:rsidRPr="007A19FD">
        <w:rPr>
          <w:rFonts w:ascii="Times New Roman" w:hAnsi="Times New Roman" w:cs="Times New Roman"/>
          <w:color w:val="000000"/>
          <w:sz w:val="28"/>
          <w:szCs w:val="28"/>
        </w:rPr>
        <w:t xml:space="preserve">(приложении № </w:t>
      </w:r>
      <w:r w:rsidR="0085216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7A19F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7A19F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A19FD" w:rsidRPr="001371FA" w:rsidRDefault="007A19FD" w:rsidP="001371FA">
      <w:pPr>
        <w:pStyle w:val="a7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371FA">
        <w:rPr>
          <w:rFonts w:ascii="Times New Roman" w:hAnsi="Times New Roman" w:cs="Times New Roman"/>
          <w:sz w:val="28"/>
          <w:szCs w:val="28"/>
        </w:rPr>
        <w:t>Приём заявлений и иных необходимых документов, постановку на</w:t>
      </w:r>
    </w:p>
    <w:p w:rsidR="007A19FD" w:rsidRPr="00B92AC9" w:rsidRDefault="007A19FD" w:rsidP="0064125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92AC9">
        <w:rPr>
          <w:rFonts w:ascii="Times New Roman" w:hAnsi="Times New Roman" w:cs="Times New Roman"/>
          <w:sz w:val="28"/>
          <w:szCs w:val="28"/>
        </w:rPr>
        <w:t>учет детей, выдачу путевок в муниципальное</w:t>
      </w:r>
      <w:r w:rsidR="0064125C">
        <w:rPr>
          <w:rFonts w:ascii="Times New Roman" w:hAnsi="Times New Roman" w:cs="Times New Roman"/>
          <w:sz w:val="28"/>
          <w:szCs w:val="28"/>
        </w:rPr>
        <w:t xml:space="preserve"> бюджетное </w:t>
      </w:r>
      <w:r w:rsidRPr="00B92AC9">
        <w:rPr>
          <w:rFonts w:ascii="Times New Roman" w:hAnsi="Times New Roman" w:cs="Times New Roman"/>
          <w:sz w:val="28"/>
          <w:szCs w:val="28"/>
        </w:rPr>
        <w:t xml:space="preserve"> дошкольное образовательное</w:t>
      </w:r>
      <w:r w:rsidR="0064125C">
        <w:rPr>
          <w:rFonts w:ascii="Times New Roman" w:hAnsi="Times New Roman" w:cs="Times New Roman"/>
          <w:sz w:val="28"/>
          <w:szCs w:val="28"/>
        </w:rPr>
        <w:t xml:space="preserve"> </w:t>
      </w:r>
      <w:r w:rsidRPr="00B92AC9">
        <w:rPr>
          <w:rFonts w:ascii="Times New Roman" w:hAnsi="Times New Roman" w:cs="Times New Roman"/>
          <w:sz w:val="28"/>
          <w:szCs w:val="28"/>
        </w:rPr>
        <w:t xml:space="preserve">учреждение осуществляется </w:t>
      </w:r>
      <w:r w:rsidR="003B7D35" w:rsidRPr="00B92AC9">
        <w:rPr>
          <w:rFonts w:ascii="Times New Roman" w:hAnsi="Times New Roman" w:cs="Times New Roman"/>
          <w:sz w:val="28"/>
          <w:szCs w:val="28"/>
        </w:rPr>
        <w:t xml:space="preserve">Управлением </w:t>
      </w:r>
      <w:r w:rsidRPr="00B92AC9"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7A19FD" w:rsidRPr="007A19FD" w:rsidRDefault="003B7D35" w:rsidP="00476A86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19FD" w:rsidRPr="007A19FD">
        <w:rPr>
          <w:rFonts w:ascii="Times New Roman" w:hAnsi="Times New Roman" w:cs="Times New Roman"/>
          <w:sz w:val="28"/>
          <w:szCs w:val="28"/>
        </w:rPr>
        <w:t>Прием и рассмотрение документов.</w:t>
      </w:r>
    </w:p>
    <w:p w:rsidR="007A19FD" w:rsidRPr="007A19FD" w:rsidRDefault="0064125C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76A8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обращение в </w:t>
      </w:r>
      <w:r w:rsidR="003B7D35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 образования родителя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(законного представителя) ребенка с заявлением и документами, указанными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в пункте 2.</w:t>
      </w:r>
      <w:r w:rsidR="003B7D35">
        <w:rPr>
          <w:rFonts w:ascii="Times New Roman" w:hAnsi="Times New Roman" w:cs="Times New Roman"/>
          <w:sz w:val="28"/>
          <w:szCs w:val="28"/>
        </w:rPr>
        <w:t>6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7A19FD" w:rsidRPr="007A19FD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76A8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Специалист, осуществляющий прием, устанавливает личность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заявителя, проверяя документ, удостоверяющий личность, затем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A19FD" w:rsidRPr="007A19FD">
        <w:rPr>
          <w:rFonts w:ascii="Times New Roman" w:hAnsi="Times New Roman" w:cs="Times New Roman"/>
          <w:sz w:val="28"/>
          <w:szCs w:val="28"/>
        </w:rPr>
        <w:t>принимает</w:t>
      </w:r>
    </w:p>
    <w:p w:rsidR="007A19FD" w:rsidRPr="007A19FD" w:rsidRDefault="007A19FD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пакет документов у заявителя.</w:t>
      </w:r>
    </w:p>
    <w:p w:rsidR="007A19FD" w:rsidRPr="007A19FD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76A86">
        <w:rPr>
          <w:rFonts w:ascii="Times New Roman" w:hAnsi="Times New Roman" w:cs="Times New Roman"/>
          <w:sz w:val="28"/>
          <w:szCs w:val="28"/>
        </w:rPr>
        <w:t xml:space="preserve">   </w:t>
      </w:r>
      <w:r w:rsidR="0064125C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Специалист, осуществляющий прием, проводит рассмотрение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документов:</w:t>
      </w:r>
    </w:p>
    <w:p w:rsidR="007A19FD" w:rsidRPr="007A19FD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- проверяет наличие всех необходимых документов,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соответствующего перечня документов (пункт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7A19FD" w:rsidRPr="007A19FD">
        <w:rPr>
          <w:rFonts w:ascii="Times New Roman" w:hAnsi="Times New Roman" w:cs="Times New Roman"/>
          <w:sz w:val="28"/>
          <w:szCs w:val="28"/>
        </w:rPr>
        <w:t>.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административного регламента);</w:t>
      </w:r>
    </w:p>
    <w:p w:rsidR="007A19FD" w:rsidRPr="007A19FD" w:rsidRDefault="004B5B55" w:rsidP="004B5B5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- </w:t>
      </w:r>
      <w:r w:rsidR="003B7D35"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>правильность заполнения заявления;</w:t>
      </w:r>
    </w:p>
    <w:p w:rsidR="007A19FD" w:rsidRPr="007A19FD" w:rsidRDefault="003B7D35" w:rsidP="004B5B55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7A19FD" w:rsidRPr="007A19FD">
        <w:rPr>
          <w:rFonts w:ascii="Times New Roman" w:hAnsi="Times New Roman" w:cs="Times New Roman"/>
          <w:sz w:val="28"/>
          <w:szCs w:val="28"/>
        </w:rPr>
        <w:t>актуальность представленных документов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требованиями к срокам их действительности;</w:t>
      </w:r>
    </w:p>
    <w:p w:rsidR="003B7D35" w:rsidRDefault="003B7D35" w:rsidP="004B5B55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     -</w:t>
      </w:r>
      <w:r w:rsidR="004B5B55">
        <w:rPr>
          <w:rFonts w:ascii="Times New Roman" w:hAnsi="Times New Roman" w:cs="Times New Roman"/>
          <w:sz w:val="28"/>
          <w:szCs w:val="28"/>
        </w:rPr>
        <w:tab/>
      </w:r>
      <w:r w:rsidR="007A19FD" w:rsidRPr="007A19FD">
        <w:rPr>
          <w:rFonts w:ascii="Times New Roman" w:hAnsi="Times New Roman" w:cs="Times New Roman"/>
          <w:sz w:val="28"/>
          <w:szCs w:val="28"/>
        </w:rPr>
        <w:t>соответствие представленных документов требованиям,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установленным пунктом 2.</w:t>
      </w:r>
      <w:r>
        <w:rPr>
          <w:rFonts w:ascii="Times New Roman" w:hAnsi="Times New Roman" w:cs="Times New Roman"/>
          <w:sz w:val="28"/>
          <w:szCs w:val="28"/>
        </w:rPr>
        <w:t>6</w:t>
      </w:r>
      <w:r w:rsidR="007A19FD" w:rsidRPr="007A19FD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удостоверяясь, в том числе что:</w:t>
      </w:r>
    </w:p>
    <w:p w:rsidR="007A19FD" w:rsidRPr="007A19FD" w:rsidRDefault="003B7D35" w:rsidP="004B5B5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7A19FD" w:rsidRPr="007A19FD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7A19FD" w:rsidRPr="007A19FD" w:rsidRDefault="003B7D35" w:rsidP="004B5B5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</w:t>
      </w:r>
      <w:r w:rsidR="007A19FD" w:rsidRPr="007A19FD">
        <w:rPr>
          <w:rFonts w:ascii="Times New Roman" w:hAnsi="Times New Roman" w:cs="Times New Roman"/>
          <w:sz w:val="28"/>
          <w:szCs w:val="28"/>
        </w:rPr>
        <w:t>фамилии, имена и отчества написаны полностью и соответствуют</w:t>
      </w:r>
    </w:p>
    <w:p w:rsidR="007A19FD" w:rsidRPr="007A19FD" w:rsidRDefault="007A19FD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паспортным данным;</w:t>
      </w:r>
    </w:p>
    <w:p w:rsidR="007A19FD" w:rsidRPr="007A19FD" w:rsidRDefault="003B7D35" w:rsidP="004B5B5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 </w:t>
      </w:r>
      <w:r w:rsidR="007A19FD" w:rsidRPr="007A19FD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</w:t>
      </w:r>
    </w:p>
    <w:p w:rsidR="007A19FD" w:rsidRPr="007A19FD" w:rsidRDefault="007A19FD" w:rsidP="004B5B5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исправлений;</w:t>
      </w:r>
    </w:p>
    <w:p w:rsidR="007A19FD" w:rsidRPr="007A19FD" w:rsidRDefault="003B7D35" w:rsidP="004B5B5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 </w:t>
      </w:r>
      <w:r w:rsidR="007A19FD" w:rsidRPr="007A19FD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7A19FD" w:rsidRPr="007A19FD" w:rsidRDefault="003B7D35" w:rsidP="004B5B5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</w:t>
      </w:r>
      <w:r w:rsidR="007A19FD" w:rsidRPr="007A19FD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позволяет однозначно истолковать их содержание.</w:t>
      </w:r>
    </w:p>
    <w:p w:rsidR="007A19FD" w:rsidRPr="007A19FD" w:rsidRDefault="003B7D35" w:rsidP="003B7D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    </w:t>
      </w:r>
      <w:r w:rsidR="007A19FD" w:rsidRPr="007A19FD">
        <w:rPr>
          <w:rFonts w:ascii="Times New Roman" w:hAnsi="Times New Roman" w:cs="Times New Roman"/>
          <w:sz w:val="28"/>
          <w:szCs w:val="28"/>
        </w:rPr>
        <w:t>При установлении фактов отсутствия необходимых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несоответствия представленных документов требованиям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административного регламента, специалист, осуществляющий прием,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уведомляет родителя (законного представителя) о наличии препятствий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 для</w:t>
      </w:r>
    </w:p>
    <w:p w:rsidR="007A19FD" w:rsidRPr="007A19FD" w:rsidRDefault="007A19FD" w:rsidP="003B7D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рассмотрения вопроса о постановке на учет и направлении в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 xml:space="preserve"> муниципальное</w:t>
      </w:r>
    </w:p>
    <w:p w:rsidR="007A19FD" w:rsidRPr="007A19FD" w:rsidRDefault="007A19FD" w:rsidP="003B7D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дошкольное образовательное учреждение, объясняет родителю (законному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представителю), содержание выявленных недостатков в представленных</w:t>
      </w:r>
    </w:p>
    <w:p w:rsidR="007A19FD" w:rsidRPr="007A19FD" w:rsidRDefault="007A19FD" w:rsidP="003B7D3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документах.</w:t>
      </w:r>
    </w:p>
    <w:p w:rsidR="007A19FD" w:rsidRPr="007A19FD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Общий срок административной процедуры по приему и рассмотрению</w:t>
      </w:r>
      <w:r w:rsidR="00CA77DB"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>документов 10 минут на одного заявителя.</w:t>
      </w:r>
    </w:p>
    <w:p w:rsidR="007A19FD" w:rsidRPr="007A19FD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71F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Постановка на учет детей, нуждающихся в приеме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учреждение.</w:t>
      </w:r>
    </w:p>
    <w:p w:rsidR="007A19FD" w:rsidRPr="007A19FD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</w:t>
      </w:r>
      <w:r w:rsidR="00C06242" w:rsidRPr="00C06242">
        <w:rPr>
          <w:rFonts w:ascii="Times New Roman" w:hAnsi="Times New Roman" w:cs="Times New Roman"/>
          <w:sz w:val="28"/>
          <w:szCs w:val="28"/>
        </w:rPr>
        <w:t xml:space="preserve"> </w:t>
      </w:r>
      <w:r w:rsidR="004B5B55">
        <w:rPr>
          <w:rFonts w:ascii="Times New Roman" w:hAnsi="Times New Roman" w:cs="Times New Roman"/>
          <w:sz w:val="28"/>
          <w:szCs w:val="28"/>
        </w:rPr>
        <w:t xml:space="preserve">  </w:t>
      </w:r>
      <w:r w:rsidR="004B5B5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6242" w:rsidRPr="00C06242">
        <w:rPr>
          <w:rFonts w:ascii="Times New Roman" w:eastAsia="Times New Roman" w:hAnsi="Times New Roman" w:cs="Times New Roman"/>
          <w:sz w:val="28"/>
          <w:szCs w:val="28"/>
        </w:rPr>
        <w:t xml:space="preserve">снованием </w:t>
      </w:r>
      <w:r w:rsidR="007A19FD" w:rsidRPr="007A19FD">
        <w:rPr>
          <w:rFonts w:ascii="Times New Roman" w:hAnsi="Times New Roman" w:cs="Times New Roman"/>
          <w:sz w:val="28"/>
          <w:szCs w:val="28"/>
        </w:rPr>
        <w:t>для начала административной процедуры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установление специалистом, осуществляющим регистрацию, соответствия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всех документов предъявляемым требованиям.</w:t>
      </w:r>
    </w:p>
    <w:p w:rsidR="007A19FD" w:rsidRPr="007A19FD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A19FD" w:rsidRPr="007A19FD">
        <w:rPr>
          <w:rFonts w:ascii="Times New Roman" w:hAnsi="Times New Roman" w:cs="Times New Roman"/>
          <w:sz w:val="28"/>
          <w:szCs w:val="28"/>
        </w:rPr>
        <w:t>Специалист, осуществляющим регистрацию, вносит данные о ребенке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в соответствующий журнал регистрации учета детей с указанием: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порядкового номера;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даты регистрации;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фамилии, имени, отчества ребенка;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даты рождения ребёнка;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Ф.И.О. родителей (законных представителей);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места проживания заявителя (почтовый индекс, адрес и телефон);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наличия или отсутствия льготы по зачислению ребёнка в дошкольное</w:t>
      </w:r>
      <w:r w:rsidR="003B7D35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образовательное учреждение,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номер образовательного учреждения, в который получатель услуг</w:t>
      </w:r>
    </w:p>
    <w:p w:rsidR="007A19FD" w:rsidRPr="007A19FD" w:rsidRDefault="007A19FD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хотел бы получить направление,</w:t>
      </w:r>
    </w:p>
    <w:p w:rsidR="007A19FD" w:rsidRPr="007A19FD" w:rsidRDefault="007A19FD" w:rsidP="003B7D35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- желательный год поступления ребёнка в образовательное учреждение.</w:t>
      </w:r>
    </w:p>
    <w:p w:rsidR="00B92AC9" w:rsidRDefault="003B7D35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19FD" w:rsidRPr="007A19FD">
        <w:rPr>
          <w:rFonts w:ascii="Times New Roman" w:hAnsi="Times New Roman" w:cs="Times New Roman"/>
          <w:sz w:val="28"/>
          <w:szCs w:val="28"/>
        </w:rPr>
        <w:t>Максимальный срок выполнения действий составляет 5 минут</w:t>
      </w:r>
      <w:r w:rsidR="006270EA">
        <w:rPr>
          <w:rFonts w:ascii="Times New Roman" w:hAnsi="Times New Roman" w:cs="Times New Roman"/>
          <w:sz w:val="28"/>
          <w:szCs w:val="28"/>
        </w:rPr>
        <w:t>.</w:t>
      </w:r>
      <w:r w:rsidR="00B651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9FD" w:rsidRPr="007A19FD" w:rsidRDefault="00B6514A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>После внесения сведений в книгу учета детей, специалист,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осуществляющий регистрацию, выдает родителю (законному представителю)</w:t>
      </w:r>
    </w:p>
    <w:p w:rsidR="007A19FD" w:rsidRPr="007A19FD" w:rsidRDefault="007A19FD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 xml:space="preserve">уведомление (приложение № </w:t>
      </w:r>
      <w:r w:rsidR="004E7ED3">
        <w:rPr>
          <w:rFonts w:ascii="Times New Roman" w:hAnsi="Times New Roman" w:cs="Times New Roman"/>
          <w:sz w:val="28"/>
          <w:szCs w:val="28"/>
        </w:rPr>
        <w:t>5</w:t>
      </w:r>
      <w:r w:rsidRPr="007A19FD">
        <w:rPr>
          <w:rFonts w:ascii="Times New Roman" w:hAnsi="Times New Roman" w:cs="Times New Roman"/>
          <w:sz w:val="28"/>
          <w:szCs w:val="28"/>
        </w:rPr>
        <w:t xml:space="preserve">) о </w:t>
      </w:r>
      <w:r w:rsidR="00B6514A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 xml:space="preserve">регистрации ребенка </w:t>
      </w:r>
      <w:r w:rsidR="00B6514A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в книге</w:t>
      </w:r>
      <w:r w:rsidR="00B6514A">
        <w:rPr>
          <w:rFonts w:ascii="Times New Roman" w:hAnsi="Times New Roman" w:cs="Times New Roman"/>
          <w:sz w:val="28"/>
          <w:szCs w:val="28"/>
        </w:rPr>
        <w:t xml:space="preserve">    </w:t>
      </w:r>
      <w:r w:rsidRPr="007A19FD">
        <w:rPr>
          <w:rFonts w:ascii="Times New Roman" w:hAnsi="Times New Roman" w:cs="Times New Roman"/>
          <w:sz w:val="28"/>
          <w:szCs w:val="28"/>
        </w:rPr>
        <w:t xml:space="preserve"> учета</w:t>
      </w:r>
      <w:r w:rsidR="00B6514A">
        <w:rPr>
          <w:rFonts w:ascii="Times New Roman" w:hAnsi="Times New Roman" w:cs="Times New Roman"/>
          <w:sz w:val="28"/>
          <w:szCs w:val="28"/>
        </w:rPr>
        <w:t xml:space="preserve">  </w:t>
      </w:r>
      <w:r w:rsidRPr="007A19FD">
        <w:rPr>
          <w:rFonts w:ascii="Times New Roman" w:hAnsi="Times New Roman" w:cs="Times New Roman"/>
          <w:sz w:val="28"/>
          <w:szCs w:val="28"/>
        </w:rPr>
        <w:t xml:space="preserve"> под</w:t>
      </w:r>
    </w:p>
    <w:p w:rsidR="007A19FD" w:rsidRPr="007A19FD" w:rsidRDefault="007A19FD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роспись в этой книге учета.</w:t>
      </w:r>
    </w:p>
    <w:p w:rsidR="007A19FD" w:rsidRPr="007A19FD" w:rsidRDefault="00B6514A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5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Максимальный срок выполнения действия составляет 5 минут.</w:t>
      </w:r>
    </w:p>
    <w:p w:rsidR="007A19FD" w:rsidRPr="007A19FD" w:rsidRDefault="00C105F1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Ежегодно после получения от 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7A19FD" w:rsidRPr="007A19FD">
        <w:rPr>
          <w:rFonts w:ascii="Times New Roman" w:hAnsi="Times New Roman" w:cs="Times New Roman"/>
          <w:sz w:val="28"/>
          <w:szCs w:val="28"/>
        </w:rPr>
        <w:t>дошкольных</w:t>
      </w:r>
    </w:p>
    <w:p w:rsidR="00F529C0" w:rsidRPr="007A19FD" w:rsidRDefault="007A19FD" w:rsidP="00F529C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образовательных учреждений сведений о наличии свободных мест в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 xml:space="preserve">наступающем учебном году специалисты дошкольного отдела </w:t>
      </w:r>
      <w:r w:rsidR="00F529C0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7A19FD" w:rsidRPr="007A19FD" w:rsidRDefault="007A19FD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образования составляют списки детей, состоящих на учете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нуждающихся в приеме в дошкольное образовательное учреждение, согласно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очередности поданных заявлений родителей (законных представителей) с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учетом права первоочередного приема и представляет указанные списки на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утверждение в Комиссию по комплектованию муниципальных дошкольных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Pr="007A19FD">
        <w:rPr>
          <w:rFonts w:ascii="Times New Roman" w:hAnsi="Times New Roman" w:cs="Times New Roman"/>
          <w:sz w:val="28"/>
          <w:szCs w:val="28"/>
        </w:rPr>
        <w:t>образовательных учреждений.</w:t>
      </w:r>
    </w:p>
    <w:p w:rsidR="007A19FD" w:rsidRPr="007A19FD" w:rsidRDefault="00F529C0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Формирование списков и представление их на утверждение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Комиссию по комплектованию муниципальных дошкольных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образовательных учреждений осуществляется ежегодно, с 1 марта до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сентября, на новый учебный год, в дальнейшем – по мере необходимости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случае освобождения мест в муниципальных дошкольных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>учреждениях.</w:t>
      </w:r>
    </w:p>
    <w:p w:rsidR="007A19FD" w:rsidRPr="007A19FD" w:rsidRDefault="007A19FD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19FD">
        <w:rPr>
          <w:rFonts w:ascii="Times New Roman" w:hAnsi="Times New Roman" w:cs="Times New Roman"/>
          <w:sz w:val="28"/>
          <w:szCs w:val="28"/>
        </w:rPr>
        <w:t>Общий срок административной процедуры составляет 6 месяцев.</w:t>
      </w:r>
    </w:p>
    <w:p w:rsidR="007A19FD" w:rsidRDefault="00F529C0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05F1">
        <w:rPr>
          <w:rFonts w:ascii="Times New Roman" w:hAnsi="Times New Roman" w:cs="Times New Roman"/>
          <w:sz w:val="28"/>
          <w:szCs w:val="28"/>
        </w:rPr>
        <w:t xml:space="preserve">  </w:t>
      </w:r>
      <w:r w:rsidR="001371FA">
        <w:rPr>
          <w:rFonts w:ascii="Times New Roman" w:hAnsi="Times New Roman" w:cs="Times New Roman"/>
          <w:sz w:val="28"/>
          <w:szCs w:val="28"/>
        </w:rPr>
        <w:t>3)</w:t>
      </w:r>
      <w:r w:rsidR="007A19FD" w:rsidRPr="007A19FD">
        <w:rPr>
          <w:rFonts w:ascii="Times New Roman" w:hAnsi="Times New Roman" w:cs="Times New Roman"/>
          <w:sz w:val="28"/>
          <w:szCs w:val="28"/>
        </w:rPr>
        <w:t>Выдача путевки.</w:t>
      </w:r>
    </w:p>
    <w:p w:rsidR="00C06242" w:rsidRPr="00C06242" w:rsidRDefault="00C06242" w:rsidP="00C06242">
      <w:pPr>
        <w:pStyle w:val="ConsPlusNormal"/>
        <w:widowControl/>
        <w:tabs>
          <w:tab w:val="left" w:pos="72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6242">
        <w:rPr>
          <w:rFonts w:ascii="Times New Roman" w:hAnsi="Times New Roman" w:cs="Times New Roman"/>
          <w:sz w:val="28"/>
          <w:szCs w:val="28"/>
        </w:rPr>
        <w:t xml:space="preserve">           Юридическим фактом, являющимся основанием для начала административного действия является наличие заявления, зарегистрированного в соответствии с настоящим Регламентом.</w:t>
      </w:r>
    </w:p>
    <w:p w:rsidR="007A19FD" w:rsidRPr="007A19FD" w:rsidRDefault="00C06242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A19FD" w:rsidRPr="007A19FD">
        <w:rPr>
          <w:rFonts w:ascii="Times New Roman" w:hAnsi="Times New Roman" w:cs="Times New Roman"/>
          <w:sz w:val="28"/>
          <w:szCs w:val="28"/>
        </w:rPr>
        <w:t>В соответствии с решением Комиссии по комплектованию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муниципальных дошкольных образовательных учреждений специалисты</w:t>
      </w:r>
      <w:r w:rsidR="00F529C0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дошкольного отдела </w:t>
      </w:r>
      <w:r w:rsidR="00F529C0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 образования выдает родителям</w:t>
      </w:r>
      <w:r w:rsidR="00413AD6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законным представителям) ребенка путевку, в соответствии с которой</w:t>
      </w:r>
      <w:r w:rsidR="00413AD6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ребенок направляется для приема в конкретное дошкольное учреждение.</w:t>
      </w:r>
    </w:p>
    <w:p w:rsidR="007A19FD" w:rsidRDefault="00413AD6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 </w:t>
      </w:r>
      <w:r w:rsidR="00E62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Общий срок административной процедуры составляет 14 дней.</w:t>
      </w:r>
    </w:p>
    <w:p w:rsidR="00A637C4" w:rsidRPr="00456347" w:rsidRDefault="00A637C4" w:rsidP="00A34948">
      <w:pPr>
        <w:pStyle w:val="ConsPlusNormal"/>
        <w:widowControl/>
        <w:tabs>
          <w:tab w:val="left" w:pos="720"/>
          <w:tab w:val="left" w:pos="1418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3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34948">
        <w:rPr>
          <w:rFonts w:ascii="Times New Roman" w:hAnsi="Times New Roman" w:cs="Times New Roman"/>
          <w:sz w:val="28"/>
          <w:szCs w:val="28"/>
        </w:rPr>
        <w:t xml:space="preserve"> </w:t>
      </w:r>
      <w:r w:rsidRPr="00456347">
        <w:rPr>
          <w:rFonts w:ascii="Times New Roman" w:hAnsi="Times New Roman" w:cs="Times New Roman"/>
          <w:sz w:val="28"/>
          <w:szCs w:val="28"/>
        </w:rPr>
        <w:t>Прохождение ребенком медицинского обследования осуществляется в медицинских учреждениях в соответствии с действующими нормативно-правовыми актами учреждений здравоохранения.</w:t>
      </w:r>
    </w:p>
    <w:p w:rsidR="00A637C4" w:rsidRPr="00456347" w:rsidRDefault="00A637C4" w:rsidP="00A637C4">
      <w:pPr>
        <w:pStyle w:val="ConsPlusNormal"/>
        <w:widowControl/>
        <w:tabs>
          <w:tab w:val="left" w:pos="72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347">
        <w:rPr>
          <w:rFonts w:ascii="Times New Roman" w:hAnsi="Times New Roman" w:cs="Times New Roman"/>
          <w:sz w:val="28"/>
          <w:szCs w:val="28"/>
        </w:rPr>
        <w:tab/>
        <w:t>Как правило,  прохождение ребенком медицинского обследования осуществляется в детской поликлинике по месту жительства ребенка.</w:t>
      </w:r>
    </w:p>
    <w:p w:rsidR="00A637C4" w:rsidRPr="00456347" w:rsidRDefault="00A637C4" w:rsidP="00A637C4">
      <w:pPr>
        <w:pStyle w:val="ConsPlusNormal"/>
        <w:widowControl/>
        <w:tabs>
          <w:tab w:val="left" w:pos="1080"/>
        </w:tabs>
        <w:ind w:right="98"/>
        <w:jc w:val="both"/>
        <w:rPr>
          <w:rFonts w:ascii="Times New Roman" w:hAnsi="Times New Roman" w:cs="Times New Roman"/>
          <w:sz w:val="28"/>
          <w:szCs w:val="28"/>
        </w:rPr>
      </w:pPr>
      <w:r w:rsidRPr="00456347">
        <w:rPr>
          <w:rFonts w:ascii="Times New Roman" w:hAnsi="Times New Roman" w:cs="Times New Roman"/>
          <w:sz w:val="28"/>
          <w:szCs w:val="28"/>
        </w:rPr>
        <w:t>Представление результатов медицинского обследования в Учреждение производится после получения путевки.</w:t>
      </w:r>
    </w:p>
    <w:p w:rsidR="00A637C4" w:rsidRPr="007A19FD" w:rsidRDefault="004B5B55" w:rsidP="00A637C4">
      <w:pPr>
        <w:pStyle w:val="ConsPlusNormal"/>
        <w:widowControl/>
        <w:tabs>
          <w:tab w:val="left" w:pos="1080"/>
        </w:tabs>
        <w:ind w:right="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37C4" w:rsidRPr="00456347">
        <w:rPr>
          <w:rFonts w:ascii="Times New Roman" w:hAnsi="Times New Roman" w:cs="Times New Roman"/>
          <w:sz w:val="28"/>
          <w:szCs w:val="28"/>
        </w:rPr>
        <w:t>Результат медицинского обследования должен быть заверен печатью медицинского учреждения и соответствовать условиям оказания Услуги.</w:t>
      </w:r>
    </w:p>
    <w:p w:rsidR="007A19FD" w:rsidRPr="007A19FD" w:rsidRDefault="00413AD6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</w:t>
      </w:r>
      <w:r w:rsidR="00E62427">
        <w:rPr>
          <w:rFonts w:ascii="Times New Roman" w:hAnsi="Times New Roman" w:cs="Times New Roman"/>
          <w:sz w:val="28"/>
          <w:szCs w:val="28"/>
        </w:rPr>
        <w:t xml:space="preserve"> </w:t>
      </w:r>
      <w:r w:rsidR="00C105F1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Зачисление детей </w:t>
      </w:r>
      <w:r w:rsidR="00A637C4">
        <w:rPr>
          <w:rFonts w:ascii="Times New Roman" w:hAnsi="Times New Roman" w:cs="Times New Roman"/>
          <w:sz w:val="28"/>
          <w:szCs w:val="28"/>
        </w:rPr>
        <w:t>У</w:t>
      </w:r>
      <w:r w:rsidR="007A19FD" w:rsidRPr="007A19FD">
        <w:rPr>
          <w:rFonts w:ascii="Times New Roman" w:hAnsi="Times New Roman" w:cs="Times New Roman"/>
          <w:sz w:val="28"/>
          <w:szCs w:val="28"/>
        </w:rPr>
        <w:t>чреждение.</w:t>
      </w:r>
    </w:p>
    <w:p w:rsidR="007A19FD" w:rsidRPr="007A19FD" w:rsidRDefault="00E62427" w:rsidP="007A19F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B5B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Зачисление детей в муниципальное </w:t>
      </w:r>
      <w:r w:rsidR="004953E3">
        <w:rPr>
          <w:rFonts w:ascii="Times New Roman" w:hAnsi="Times New Roman" w:cs="Times New Roman"/>
          <w:sz w:val="28"/>
          <w:szCs w:val="28"/>
        </w:rPr>
        <w:t xml:space="preserve">бюджетное </w:t>
      </w:r>
      <w:r w:rsidR="007A19FD" w:rsidRPr="007A19FD">
        <w:rPr>
          <w:rFonts w:ascii="Times New Roman" w:hAnsi="Times New Roman" w:cs="Times New Roman"/>
          <w:sz w:val="28"/>
          <w:szCs w:val="28"/>
        </w:rPr>
        <w:t>дошкольное учреждение</w:t>
      </w:r>
      <w:r w:rsidR="005704DE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 xml:space="preserve">осуществляется при наличии путевки, выданной </w:t>
      </w:r>
      <w:r w:rsidR="005704DE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7A19FD" w:rsidRPr="007A19FD">
        <w:rPr>
          <w:rFonts w:ascii="Times New Roman" w:hAnsi="Times New Roman" w:cs="Times New Roman"/>
          <w:sz w:val="28"/>
          <w:szCs w:val="28"/>
        </w:rPr>
        <w:t>, на основании медицинского заключения, заявления и</w:t>
      </w:r>
      <w:r w:rsidR="005704DE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документов, удостоверяющих личность одного их родителей (законных</w:t>
      </w:r>
      <w:r w:rsidR="005704DE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представителей) ребенка. Зачисление ребенка осуществляется приказом</w:t>
      </w:r>
      <w:r w:rsidR="005704DE">
        <w:rPr>
          <w:rFonts w:ascii="Times New Roman" w:hAnsi="Times New Roman" w:cs="Times New Roman"/>
          <w:sz w:val="28"/>
          <w:szCs w:val="28"/>
        </w:rPr>
        <w:t xml:space="preserve"> </w:t>
      </w:r>
      <w:r w:rsidR="007A19FD" w:rsidRPr="007A19FD">
        <w:rPr>
          <w:rFonts w:ascii="Times New Roman" w:hAnsi="Times New Roman" w:cs="Times New Roman"/>
          <w:sz w:val="28"/>
          <w:szCs w:val="28"/>
        </w:rPr>
        <w:t>муниципального дошкольного образовательного учреждения, в которое</w:t>
      </w:r>
      <w:r w:rsidR="005704DE">
        <w:rPr>
          <w:rFonts w:ascii="Times New Roman" w:hAnsi="Times New Roman" w:cs="Times New Roman"/>
          <w:sz w:val="28"/>
          <w:szCs w:val="28"/>
        </w:rPr>
        <w:t xml:space="preserve">  </w:t>
      </w:r>
      <w:r w:rsidR="007A19FD" w:rsidRPr="007A19FD">
        <w:rPr>
          <w:rFonts w:ascii="Times New Roman" w:hAnsi="Times New Roman" w:cs="Times New Roman"/>
          <w:sz w:val="28"/>
          <w:szCs w:val="28"/>
        </w:rPr>
        <w:t>направлен ребенок.</w:t>
      </w:r>
    </w:p>
    <w:p w:rsidR="003352EB" w:rsidRPr="00456347" w:rsidRDefault="003352EB" w:rsidP="003352EB">
      <w:pPr>
        <w:pStyle w:val="ConsPlusNormal"/>
        <w:widowControl/>
        <w:tabs>
          <w:tab w:val="left" w:pos="1080"/>
        </w:tabs>
        <w:ind w:right="98"/>
        <w:jc w:val="both"/>
        <w:rPr>
          <w:rFonts w:ascii="Times New Roman" w:hAnsi="Times New Roman" w:cs="Times New Roman"/>
          <w:sz w:val="28"/>
          <w:szCs w:val="28"/>
        </w:rPr>
      </w:pPr>
      <w:r w:rsidRPr="00456347">
        <w:rPr>
          <w:rFonts w:ascii="Times New Roman" w:hAnsi="Times New Roman" w:cs="Times New Roman"/>
          <w:sz w:val="28"/>
          <w:szCs w:val="28"/>
        </w:rPr>
        <w:lastRenderedPageBreak/>
        <w:t>Зачисление ребенка в Учреждение и заключение договора на предоставление Услуги между Заявителями и Учреждением.</w:t>
      </w:r>
    </w:p>
    <w:p w:rsidR="003352EB" w:rsidRPr="00456347" w:rsidRDefault="003352EB" w:rsidP="003352EB">
      <w:pPr>
        <w:pStyle w:val="ConsPlusNormal"/>
        <w:widowControl/>
        <w:tabs>
          <w:tab w:val="left" w:pos="72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347">
        <w:rPr>
          <w:rFonts w:ascii="Times New Roman" w:hAnsi="Times New Roman" w:cs="Times New Roman"/>
          <w:sz w:val="28"/>
          <w:szCs w:val="28"/>
        </w:rPr>
        <w:tab/>
        <w:t>При зачислении ребенка в Учреждение между Заявителем и Учреждением заключается договор. Договор составляется в 2-х экземплярах, при этом  один экземпляр договора выдается Заявителю, второй остается в Учреждении.</w:t>
      </w:r>
    </w:p>
    <w:p w:rsidR="00495132" w:rsidRPr="0064125C" w:rsidRDefault="003352EB" w:rsidP="0064125C">
      <w:pPr>
        <w:pStyle w:val="ConsPlusNormal"/>
        <w:widowControl/>
        <w:tabs>
          <w:tab w:val="left" w:pos="720"/>
        </w:tabs>
        <w:ind w:right="9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56347">
        <w:rPr>
          <w:rFonts w:ascii="Times New Roman" w:hAnsi="Times New Roman" w:cs="Times New Roman"/>
          <w:sz w:val="28"/>
          <w:szCs w:val="28"/>
        </w:rPr>
        <w:tab/>
        <w:t>При зачислении ребенка в Учреждение руководитель обязан ознакомить Заявителя с уставом Учреждения и другими документами, регламентирующими организацию процесса предоставления Услуги в Учреждении.</w:t>
      </w:r>
    </w:p>
    <w:p w:rsidR="00A34948" w:rsidRPr="0074238D" w:rsidRDefault="00A637C4" w:rsidP="0064125C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74238D">
        <w:rPr>
          <w:rFonts w:ascii="Times New Roman" w:hAnsi="Times New Roman" w:cs="Times New Roman"/>
          <w:sz w:val="28"/>
          <w:szCs w:val="28"/>
        </w:rPr>
        <w:t>3.2.Порядок осуществления административных процедур в электронной форме.</w:t>
      </w:r>
    </w:p>
    <w:p w:rsidR="00A34948" w:rsidRPr="00A34948" w:rsidRDefault="00A34948" w:rsidP="00A34948">
      <w:pPr>
        <w:ind w:firstLine="902"/>
        <w:jc w:val="both"/>
        <w:rPr>
          <w:rFonts w:ascii="Times New Roman" w:hAnsi="Times New Roman" w:cs="Times New Roman"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 xml:space="preserve">Заявителем может быть подан запрос и иные документы, необходимые для предоставления муниципальной услуги на единый портал. На сайте АМС г.Владикавказа и на едином портале заявитель может отслеживать информацию о ходе выполнения запроса о предоставлении муниципальной услуги. 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948">
        <w:rPr>
          <w:rFonts w:ascii="Times New Roman" w:hAnsi="Times New Roman" w:cs="Times New Roman"/>
          <w:color w:val="333333"/>
          <w:sz w:val="28"/>
          <w:szCs w:val="28"/>
        </w:rPr>
        <w:t>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 нижеперечисленные административные процедуры осуществляются в следующем порядке: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>1)Предоставление в установленном порядке информации заявителям и обеспечение доступа заявителей к сведениям о муниципальной услуге: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 xml:space="preserve">-доступ к сведениям о муниципальной услуге осуществляется на </w:t>
      </w:r>
      <w:r w:rsidRPr="00A34948">
        <w:rPr>
          <w:rFonts w:ascii="Times New Roman" w:hAnsi="Times New Roman" w:cs="Times New Roman"/>
          <w:color w:val="333333"/>
          <w:sz w:val="28"/>
          <w:szCs w:val="28"/>
        </w:rPr>
        <w:t>«Едином портале государственных и муниципальных услуг (функций)».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>2)Подача заявителем запроса и иных документов, необходимых для предоставления муниципальной услуги, и прием таких запросов и документов: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948">
        <w:rPr>
          <w:rFonts w:ascii="Times New Roman" w:hAnsi="Times New Roman" w:cs="Times New Roman"/>
          <w:i/>
          <w:sz w:val="28"/>
          <w:szCs w:val="28"/>
        </w:rPr>
        <w:t>-</w:t>
      </w:r>
      <w:r w:rsidRPr="00A34948">
        <w:rPr>
          <w:rFonts w:ascii="Times New Roman" w:hAnsi="Times New Roman" w:cs="Times New Roman"/>
          <w:sz w:val="28"/>
          <w:szCs w:val="28"/>
        </w:rPr>
        <w:t>посредством Единого портала, через личный кабинет заявитель вправе подать заявление и документы, подписанные элктронно-цифровой печатью (ЭЦП) в соответствии с установленным порядком действующего законодательства.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>3)Получение заявителем сведений о ходе выполнения запроса о предоставлении муниципальной услуги:</w:t>
      </w:r>
    </w:p>
    <w:p w:rsidR="00A637C4" w:rsidRPr="00A34948" w:rsidRDefault="00A34948" w:rsidP="00A34948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>-заявителю предоставляется информация о ходе выполнения муниципальной услуги путем отправки информации  посредством системы межведомственного электронного взаимодействия (СМЭВ) в личный кабинет заявителю.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>4)Получение заявителем результата предоставления муниципальной услуги</w:t>
      </w:r>
      <w:r w:rsidRPr="00A34948">
        <w:rPr>
          <w:rFonts w:ascii="Times New Roman" w:hAnsi="Times New Roman" w:cs="Times New Roman"/>
          <w:i/>
          <w:sz w:val="28"/>
          <w:szCs w:val="28"/>
        </w:rPr>
        <w:t>:</w:t>
      </w:r>
    </w:p>
    <w:p w:rsidR="00A34948" w:rsidRPr="00A34948" w:rsidRDefault="00A34948" w:rsidP="00A34948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A34948">
        <w:rPr>
          <w:rFonts w:ascii="Times New Roman" w:hAnsi="Times New Roman" w:cs="Times New Roman"/>
          <w:sz w:val="28"/>
          <w:szCs w:val="28"/>
        </w:rPr>
        <w:t>-результат предоставления муниципальной услуги заявитель может получить по электронной почте в соответствии с действующим законодательством.</w:t>
      </w:r>
    </w:p>
    <w:p w:rsidR="00A34948" w:rsidRDefault="00A34948" w:rsidP="00A34948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:rsidR="0074238D" w:rsidRDefault="0074238D" w:rsidP="00C0363B">
      <w:pPr>
        <w:spacing w:line="1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5AAE" w:rsidRPr="00C37926" w:rsidRDefault="00234A41" w:rsidP="00C0363B">
      <w:pPr>
        <w:spacing w:line="16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</w:t>
      </w:r>
      <w:r w:rsidR="00365AAE" w:rsidRPr="00C37926">
        <w:rPr>
          <w:rFonts w:ascii="Times New Roman" w:hAnsi="Times New Roman" w:cs="Times New Roman"/>
          <w:bCs/>
          <w:sz w:val="28"/>
          <w:szCs w:val="28"/>
        </w:rPr>
        <w:t xml:space="preserve">IV. 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Формы контроля </w:t>
      </w:r>
      <w:r w:rsidR="00365AAE" w:rsidRPr="00C37926">
        <w:rPr>
          <w:rFonts w:ascii="Times New Roman" w:hAnsi="Times New Roman" w:cs="Times New Roman"/>
          <w:bCs/>
          <w:sz w:val="28"/>
          <w:szCs w:val="28"/>
        </w:rPr>
        <w:t>за исполнением административного регламента</w:t>
      </w:r>
    </w:p>
    <w:p w:rsidR="009D7EA5" w:rsidRDefault="009D7EA5" w:rsidP="00C0363B">
      <w:pPr>
        <w:spacing w:line="16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46865" w:rsidRPr="00F532F4" w:rsidRDefault="00F46865" w:rsidP="00F46865">
      <w:pPr>
        <w:numPr>
          <w:ilvl w:val="0"/>
          <w:numId w:val="14"/>
        </w:numPr>
        <w:tabs>
          <w:tab w:val="left" w:pos="993"/>
        </w:tabs>
        <w:ind w:hanging="7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sub_1500"/>
      <w:r w:rsidRPr="00F532F4">
        <w:rPr>
          <w:rFonts w:ascii="Times New Roman" w:hAnsi="Times New Roman" w:cs="Times New Roman"/>
          <w:bCs/>
          <w:sz w:val="28"/>
          <w:szCs w:val="28"/>
        </w:rPr>
        <w:t>Порядок осуществления текущего контроля.</w:t>
      </w:r>
    </w:p>
    <w:p w:rsidR="00F46865" w:rsidRPr="00F532F4" w:rsidRDefault="00F46865" w:rsidP="00F46865">
      <w:pPr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sz w:val="28"/>
        </w:rPr>
      </w:pPr>
      <w:r w:rsidRPr="00F532F4">
        <w:rPr>
          <w:rFonts w:ascii="Times New Roman" w:hAnsi="Times New Roman" w:cs="Times New Roman"/>
          <w:sz w:val="28"/>
        </w:rPr>
        <w:t>Текущий контроль за соблюдением последовательности административных действий, определенных настоящим административным регламентом предоставления муниципальной услуги, и принятием в ходе ее предоставления решений осуществляют глава администрации или заместитель главы администрации, курирующий деятельность данного структурного подразделения администрации местного самоуправления</w:t>
      </w:r>
      <w:r w:rsidR="001E7F5C">
        <w:rPr>
          <w:rFonts w:ascii="Times New Roman" w:hAnsi="Times New Roman" w:cs="Times New Roman"/>
          <w:sz w:val="28"/>
        </w:rPr>
        <w:t xml:space="preserve">               </w:t>
      </w:r>
      <w:r w:rsidRPr="00F532F4">
        <w:rPr>
          <w:rFonts w:ascii="Times New Roman" w:hAnsi="Times New Roman" w:cs="Times New Roman"/>
          <w:sz w:val="28"/>
        </w:rPr>
        <w:t xml:space="preserve"> г. Владикавказа, руководитель </w:t>
      </w:r>
      <w:r w:rsidR="001E7F5C">
        <w:rPr>
          <w:rFonts w:ascii="Times New Roman" w:hAnsi="Times New Roman" w:cs="Times New Roman"/>
          <w:sz w:val="28"/>
        </w:rPr>
        <w:t>Управления образования</w:t>
      </w:r>
      <w:r w:rsidRPr="00F532F4">
        <w:rPr>
          <w:rFonts w:ascii="Times New Roman" w:hAnsi="Times New Roman" w:cs="Times New Roman"/>
          <w:sz w:val="28"/>
        </w:rPr>
        <w:t>.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Текущий контроль осуществляется путем проведения проверок соблюдения и исполнения специалистами </w:t>
      </w:r>
      <w:r w:rsidR="001E7F5C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Управления образования по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 вопросам положений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:rsidR="00F46865" w:rsidRPr="00F532F4" w:rsidRDefault="00F46865" w:rsidP="00F46865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2)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принятие решений и подготовку ответов на их обращения, содержащие жалобы на действия (бездействие) должностных лиц администрации местного самоуправления г.Владикавказа.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bCs/>
          <w:color w:val="000000"/>
          <w:sz w:val="28"/>
          <w:szCs w:val="28"/>
        </w:rPr>
        <w:t>Проверки могут быть плановыми и внеплановыми. При проверке рассматриваются все вопросы, связанные с предоставлением муниципальной услуги (комплексные проверки), или отдельные вопросы (тематические проверки). Проверки также могут проводиться по конкретному обращению заявителя.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специалистов администрации местного самоуправления г.Владикавказа.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Плановые проверки полноты и качества предоставления муниципальной услуги проводятся структурным подразделением администрации г.Владикавказа осуществляющим ведомственный контроль деятельности структурных подразделений, не реже одного раза в год </w:t>
      </w:r>
      <w:r w:rsidRPr="00F532F4">
        <w:rPr>
          <w:rFonts w:ascii="Times New Roman" w:hAnsi="Times New Roman" w:cs="Times New Roman"/>
          <w:sz w:val="28"/>
          <w:szCs w:val="28"/>
        </w:rPr>
        <w:t>на основании соответствующих локальных нормативных правовых актов.</w:t>
      </w:r>
    </w:p>
    <w:p w:rsidR="00F46865" w:rsidRPr="00F532F4" w:rsidRDefault="00F46865" w:rsidP="00D96B3A">
      <w:pPr>
        <w:autoSpaceDE w:val="0"/>
        <w:autoSpaceDN w:val="0"/>
        <w:ind w:firstLine="72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Внеплановые проверки полноты и качества предоставления муниципальной услуги проводятся структурным подразделением администрации г.Владикавказа, осуществляющим ведомственный контроль деятельности структурных подразделений, на основании жалоб (претензий) граждан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t xml:space="preserve">решения или действия (бездействие) должностных лиц </w:t>
      </w:r>
      <w:r w:rsidRPr="00F532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администрации местного самоуправления г.Владикавказа, принятые или осуществленные в ходе предоставления муниципальной услуги.</w:t>
      </w:r>
    </w:p>
    <w:p w:rsidR="00F46865" w:rsidRPr="00F46865" w:rsidRDefault="00D96B3A" w:rsidP="00D96B3A">
      <w:pPr>
        <w:pStyle w:val="a7"/>
        <w:widowControl w:val="0"/>
        <w:numPr>
          <w:ilvl w:val="0"/>
          <w:numId w:val="14"/>
        </w:numPr>
        <w:tabs>
          <w:tab w:val="clear" w:pos="644"/>
          <w:tab w:val="num" w:pos="0"/>
        </w:tabs>
        <w:autoSpaceDE w:val="0"/>
        <w:autoSpaceDN w:val="0"/>
        <w:adjustRightInd w:val="0"/>
        <w:spacing w:before="240" w:after="280"/>
        <w:ind w:left="0"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6865" w:rsidRPr="00F46865">
        <w:rPr>
          <w:rFonts w:ascii="Times New Roman" w:hAnsi="Times New Roman" w:cs="Times New Roman"/>
          <w:sz w:val="28"/>
          <w:szCs w:val="28"/>
        </w:rPr>
        <w:t>Ответственность муниципальных служащих и иных должностных лиц за решения и действия (бездействие), принимаемые (осуществляемые) ими в ходе исполнения муниципальной услуги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Специалисты, предоставляющие муниципальную услугу, несут персональную ответственность за соблюдение сроков и порядка предоставления муниципальной услуги, представления информации, достоверность и полноту сведений, представляемых в связи с предоставлением муниципальной услуги.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F532F4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специалистов ответственных за предоставление муниципальной услуги закрепляется в их должностных инструкциях в соответствии с требованиями законодательства Российской Федерации.</w:t>
      </w:r>
    </w:p>
    <w:p w:rsidR="00F46865" w:rsidRPr="00F532F4" w:rsidRDefault="00D96B3A" w:rsidP="00F46865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46865" w:rsidRPr="00F532F4">
        <w:rPr>
          <w:rFonts w:ascii="Times New Roman" w:hAnsi="Times New Roman" w:cs="Times New Roman"/>
          <w:sz w:val="28"/>
          <w:szCs w:val="28"/>
        </w:rPr>
        <w:t>4) Требования к порядку и формам контроля за исполнением административного регламента, в том числе со стороны граждан, их объединений и организаций</w:t>
      </w:r>
    </w:p>
    <w:p w:rsidR="00F46865" w:rsidRPr="00F532F4" w:rsidRDefault="00F46865" w:rsidP="00F4686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 администрацию местного самоуправления г.Владикавказа, а также путем обжалования действий (бездействия) и решений, осуществляемых (принятых) в ходе исполнения Административного регламента, в вышестоящие органы государственной власти</w:t>
      </w:r>
    </w:p>
    <w:p w:rsidR="004B5B55" w:rsidRPr="00A637C4" w:rsidRDefault="004B5B55" w:rsidP="00A637C4">
      <w:pPr>
        <w:rPr>
          <w:lang w:eastAsia="ar-SA"/>
        </w:rPr>
      </w:pPr>
    </w:p>
    <w:p w:rsidR="00D53189" w:rsidRDefault="00D53189" w:rsidP="000B6B7A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D53189" w:rsidRDefault="00D53189" w:rsidP="000B6B7A">
      <w:pPr>
        <w:ind w:firstLine="900"/>
        <w:jc w:val="center"/>
        <w:rPr>
          <w:rFonts w:ascii="Times New Roman" w:hAnsi="Times New Roman"/>
          <w:sz w:val="28"/>
          <w:szCs w:val="28"/>
        </w:rPr>
      </w:pPr>
    </w:p>
    <w:p w:rsidR="006F2986" w:rsidRPr="000B6B7A" w:rsidRDefault="00623557" w:rsidP="000B6B7A">
      <w:pPr>
        <w:ind w:firstLine="900"/>
        <w:jc w:val="center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422A80">
        <w:rPr>
          <w:rFonts w:ascii="Times New Roman" w:hAnsi="Times New Roman"/>
          <w:sz w:val="28"/>
          <w:szCs w:val="28"/>
          <w:lang w:val="en-US"/>
        </w:rPr>
        <w:t>V</w:t>
      </w:r>
      <w:r w:rsidRPr="00422A80">
        <w:rPr>
          <w:rFonts w:ascii="Times New Roman" w:hAnsi="Times New Roman"/>
          <w:sz w:val="28"/>
          <w:szCs w:val="28"/>
        </w:rPr>
        <w:t xml:space="preserve">. </w:t>
      </w:r>
      <w:bookmarkEnd w:id="1"/>
      <w:r w:rsidR="00422A80" w:rsidRPr="00422A80">
        <w:rPr>
          <w:rFonts w:ascii="Times New Roman" w:hAnsi="Times New Roman" w:cs="Times New Roman"/>
          <w:bCs/>
          <w:sz w:val="28"/>
          <w:szCs w:val="28"/>
        </w:rPr>
        <w:t>Досудебный (внесудебный) порядок обжалования решений и действий (бездействия) органа предоставляющего муниципальную услугу, а также должностных лиц</w:t>
      </w:r>
    </w:p>
    <w:p w:rsidR="006F2986" w:rsidRPr="006F2986" w:rsidRDefault="006F2986" w:rsidP="00DD5E5E">
      <w:pPr>
        <w:jc w:val="center"/>
        <w:rPr>
          <w:lang w:eastAsia="ar-SA"/>
        </w:rPr>
      </w:pPr>
    </w:p>
    <w:p w:rsidR="00C105F1" w:rsidRPr="00F532F4" w:rsidRDefault="006F2986" w:rsidP="00C105F1">
      <w:pPr>
        <w:widowControl w:val="0"/>
        <w:autoSpaceDE w:val="0"/>
        <w:autoSpaceDN w:val="0"/>
        <w:adjustRightInd w:val="0"/>
        <w:spacing w:before="240" w:after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1949F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C105F1" w:rsidRPr="00F532F4">
        <w:rPr>
          <w:rFonts w:ascii="Times New Roman" w:hAnsi="Times New Roman" w:cs="Times New Roman"/>
          <w:sz w:val="28"/>
          <w:szCs w:val="28"/>
        </w:rPr>
        <w:t>1) 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Заявитель вправе в досудебном (внесудебном) порядке обжаловать действия (бездействие) и решения, осуществляемые (принятые) в ходе предоставления муниципальной услуги.</w:t>
      </w:r>
    </w:p>
    <w:p w:rsidR="00C105F1" w:rsidRPr="00F532F4" w:rsidRDefault="00C105F1" w:rsidP="001E7F5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lastRenderedPageBreak/>
        <w:t>Заявители имеют право обратиться с жалобой лично (устно) или направить письменное предложение, заявление или жалобу (далее - письменное обращение).</w:t>
      </w:r>
    </w:p>
    <w:p w:rsidR="00C105F1" w:rsidRPr="00F532F4" w:rsidRDefault="00C105F1" w:rsidP="001E7F5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2) Предмет досудебного (внесудебного) обжалования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Заявитель может обратиться с жалобой, в том числе в следующих случаях: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регистрации запроса заявителя о предоставлении муниципальной услуги;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нарушение срока предоставления муниципальной услуги;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РСО-Алания, правовыми актами АМС г.Владикавказа для предоставления муниципальной услуги;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приеме документов, предоставление которых предусмотрено нормативными правовыми актами Российской Федерации нормативными правовыми РСО-Алания, правовыми актами АМС г.Владикавказа для предоставления муниципальной услуги, у заявителя;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нормативными правовыми РСО-Алания, правовыми актами АМС г.Владикавказа</w:t>
      </w:r>
      <w:r>
        <w:rPr>
          <w:color w:val="000000"/>
          <w:sz w:val="28"/>
        </w:rPr>
        <w:t>;</w:t>
      </w:r>
      <w:r w:rsidRPr="00CA215E">
        <w:rPr>
          <w:color w:val="000000"/>
          <w:sz w:val="28"/>
        </w:rPr>
        <w:t xml:space="preserve"> 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РСО-Алания, правовыми актами АМС г.Владикавказа;</w:t>
      </w:r>
    </w:p>
    <w:p w:rsidR="00C105F1" w:rsidRPr="00CA215E" w:rsidRDefault="00C105F1" w:rsidP="00C105F1">
      <w:pPr>
        <w:pStyle w:val="4"/>
        <w:ind w:left="0" w:firstLine="720"/>
        <w:jc w:val="both"/>
        <w:rPr>
          <w:color w:val="000000"/>
          <w:sz w:val="28"/>
        </w:rPr>
      </w:pPr>
      <w:r w:rsidRPr="00CA215E">
        <w:rPr>
          <w:color w:val="000000"/>
          <w:sz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105F1" w:rsidRPr="00F532F4" w:rsidRDefault="00C105F1" w:rsidP="001F552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5F1" w:rsidRPr="00F532F4" w:rsidRDefault="001F5526" w:rsidP="001F5526">
      <w:pPr>
        <w:ind w:right="-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05F1" w:rsidRPr="00F532F4">
        <w:rPr>
          <w:rFonts w:ascii="Times New Roman" w:hAnsi="Times New Roman" w:cs="Times New Roman"/>
          <w:sz w:val="28"/>
          <w:szCs w:val="28"/>
        </w:rPr>
        <w:t>3)Исчерпывающий перечень оснований для отказа рассмотрения жалобы либо приостановление ее рассмотрения.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письменном обращении не указаны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текст письменного обращения не поддается прочтению, ответ на обращение не дается, о чем сообщается заявителю, направившему обращение, если его фамилия и почтовый адрес поддаются прочтению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Обращение, в котором обжалуется судебное решение, возвращается заявителю, направившему обращение, с разъяснением порядка обжалования данного судебного решения.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lastRenderedPageBreak/>
        <w:t>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специалиста, должностного лица, а также членов его семьи, вправе оставить обращение без ответа по существу поставленных в нем вопросов и сообщить заявителю, направившему обращение, о недопустимости злоупотребления правом.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письменном обращении заявителя содержится вопрос, на который заявителю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администрации, либо иное уполномоченное на то должностное лицо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администрацию местного самоуправления г.Владикавказа или одному и тому же должностному лицу. О данном решении уведомляется заявитель, направивший обращение.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 администрацию местного самоуправления г.Владикавказа или к соответствующему должностному лицу.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Основания для приостановления рассмотрения жалобы отсутствуют.</w:t>
      </w:r>
    </w:p>
    <w:p w:rsidR="00C105F1" w:rsidRPr="00F532F4" w:rsidRDefault="001F5526" w:rsidP="00C105F1">
      <w:pPr>
        <w:autoSpaceDE w:val="0"/>
        <w:autoSpaceDN w:val="0"/>
        <w:adjustRightInd w:val="0"/>
        <w:spacing w:before="240" w:after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05F1" w:rsidRPr="00F532F4">
        <w:rPr>
          <w:rFonts w:ascii="Times New Roman" w:hAnsi="Times New Roman" w:cs="Times New Roman"/>
          <w:sz w:val="28"/>
          <w:szCs w:val="28"/>
        </w:rPr>
        <w:t>4)Основания для начала процедуры досудебного (внесудебного) обжалования</w:t>
      </w:r>
    </w:p>
    <w:p w:rsidR="00C105F1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поступление обращения с жалобой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05F1" w:rsidRPr="00681712" w:rsidRDefault="00C105F1" w:rsidP="00C105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215E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</w:t>
      </w:r>
      <w:r w:rsidRPr="00681712">
        <w:rPr>
          <w:rFonts w:ascii="Times New Roman" w:hAnsi="Times New Roman" w:cs="Times New Roman"/>
          <w:sz w:val="28"/>
          <w:szCs w:val="28"/>
        </w:rPr>
        <w:t>руководителем органа,  предоставляющего муниципальную услугу.</w:t>
      </w:r>
    </w:p>
    <w:p w:rsidR="00C105F1" w:rsidRDefault="00C105F1" w:rsidP="00C105F1">
      <w:pPr>
        <w:ind w:firstLine="709"/>
        <w:jc w:val="both"/>
        <w:rPr>
          <w:rFonts w:ascii="Times New Roman" w:hAnsi="Times New Roman"/>
          <w:sz w:val="28"/>
        </w:rPr>
      </w:pPr>
      <w:r w:rsidRPr="00681712">
        <w:rPr>
          <w:rFonts w:ascii="Times New Roman" w:hAnsi="Times New Roman"/>
          <w:sz w:val="28"/>
        </w:rPr>
        <w:t xml:space="preserve">Жалоба может быть направлена по почте, с использованием информационно-телекоммуникационной сети "Интернет", </w:t>
      </w:r>
      <w:r>
        <w:rPr>
          <w:rFonts w:ascii="Times New Roman" w:hAnsi="Times New Roman"/>
          <w:sz w:val="28"/>
        </w:rPr>
        <w:t xml:space="preserve">посредством </w:t>
      </w:r>
      <w:r>
        <w:rPr>
          <w:rFonts w:ascii="Times New Roman" w:hAnsi="Times New Roman" w:cs="Times New Roman"/>
          <w:sz w:val="28"/>
          <w:szCs w:val="28"/>
        </w:rPr>
        <w:t>официального сайта</w:t>
      </w:r>
      <w:r w:rsidRPr="00681712">
        <w:rPr>
          <w:rFonts w:ascii="Times New Roman" w:hAnsi="Times New Roman" w:cs="Times New Roman"/>
          <w:sz w:val="28"/>
          <w:szCs w:val="28"/>
        </w:rPr>
        <w:t xml:space="preserve"> администрации  г.Владикавказа и Собрания представителей г.Владикавказ</w:t>
      </w:r>
      <w:r w:rsidRPr="00681712">
        <w:rPr>
          <w:rFonts w:ascii="Times New Roman" w:hAnsi="Times New Roman"/>
          <w:sz w:val="28"/>
        </w:rPr>
        <w:t xml:space="preserve">, единого портала государственных и муниципальных услуг либо регионального портала государственных и </w:t>
      </w:r>
      <w:r w:rsidRPr="00681712">
        <w:rPr>
          <w:rFonts w:ascii="Times New Roman" w:hAnsi="Times New Roman"/>
          <w:sz w:val="28"/>
        </w:rPr>
        <w:lastRenderedPageBreak/>
        <w:t>муниципальных услуг</w:t>
      </w:r>
      <w:r>
        <w:rPr>
          <w:rFonts w:ascii="Times New Roman" w:hAnsi="Times New Roman"/>
          <w:sz w:val="28"/>
        </w:rPr>
        <w:t xml:space="preserve"> РСО</w:t>
      </w:r>
      <w:r w:rsidRPr="00681712">
        <w:rPr>
          <w:rFonts w:ascii="Times New Roman" w:hAnsi="Times New Roman"/>
          <w:sz w:val="28"/>
        </w:rPr>
        <w:t>-Алания, а также может быть принята при личном приеме заявителя.</w:t>
      </w:r>
    </w:p>
    <w:p w:rsidR="00C105F1" w:rsidRPr="00681712" w:rsidRDefault="00C105F1" w:rsidP="00C105F1">
      <w:pPr>
        <w:ind w:firstLine="709"/>
        <w:jc w:val="both"/>
        <w:rPr>
          <w:rFonts w:ascii="Times New Roman" w:hAnsi="Times New Roman"/>
          <w:sz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жалобе указываются:</w:t>
      </w:r>
    </w:p>
    <w:p w:rsidR="00C105F1" w:rsidRPr="008F3AD3" w:rsidRDefault="00C105F1" w:rsidP="00C105F1">
      <w:pPr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105F1" w:rsidRPr="008F3AD3" w:rsidRDefault="00C105F1" w:rsidP="00C105F1">
      <w:pPr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105F1" w:rsidRPr="008F3AD3" w:rsidRDefault="00C105F1" w:rsidP="00C105F1">
      <w:pPr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 xml:space="preserve">сведения об обжалуемых решениях и </w:t>
      </w:r>
      <w:r>
        <w:rPr>
          <w:rFonts w:ascii="Times New Roman" w:hAnsi="Times New Roman"/>
          <w:sz w:val="28"/>
        </w:rPr>
        <w:t>действиях (бездействии) органа</w:t>
      </w:r>
      <w:r w:rsidRPr="008F3AD3">
        <w:rPr>
          <w:rFonts w:ascii="Times New Roman" w:hAnsi="Times New Roman"/>
          <w:sz w:val="28"/>
        </w:rPr>
        <w:t>, предоставляющего муниципальную услугу, должностного лица органа, предоставляющего муниципальную услугу, либо муниципального служащего</w:t>
      </w:r>
    </w:p>
    <w:p w:rsidR="00C105F1" w:rsidRPr="008F3AD3" w:rsidRDefault="00C105F1" w:rsidP="00C105F1">
      <w:pPr>
        <w:ind w:firstLine="709"/>
        <w:jc w:val="both"/>
        <w:rPr>
          <w:rFonts w:ascii="Times New Roman" w:hAnsi="Times New Roman"/>
          <w:sz w:val="28"/>
        </w:rPr>
      </w:pPr>
      <w:r w:rsidRPr="008F3AD3">
        <w:rPr>
          <w:rFonts w:ascii="Times New Roman" w:hAnsi="Times New Roman"/>
          <w:sz w:val="28"/>
        </w:rPr>
        <w:t>доводы, на основании которых заявитель не согласен с решением и действием (бездействием) органа, предоставляющего муниципальную услугу, должностног</w:t>
      </w:r>
      <w:r>
        <w:rPr>
          <w:rFonts w:ascii="Times New Roman" w:hAnsi="Times New Roman"/>
          <w:sz w:val="28"/>
        </w:rPr>
        <w:t>о лица органа, предоставляющего</w:t>
      </w:r>
      <w:r w:rsidRPr="008F3AD3">
        <w:rPr>
          <w:rFonts w:ascii="Times New Roman" w:hAnsi="Times New Roman"/>
          <w:sz w:val="28"/>
        </w:rPr>
        <w:t xml:space="preserve"> муниципальную услугу,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Если в результате рассмотрения жалоба признана обоснованной, то принимается решение о  предоставлении муниципальной услуги и (или) применении мер ответственности, установленных действующим законодательством, к сотруднику, ответственному за действия (бездействие) и решения, осуществляемые (принятые) в ходе предоставления муниципальной услуги на основании Административного регламента и повлекшие за собой жалобу.</w:t>
      </w:r>
    </w:p>
    <w:p w:rsidR="00C105F1" w:rsidRPr="00F532F4" w:rsidRDefault="00C105F1" w:rsidP="00C105F1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105F1" w:rsidRPr="00F532F4" w:rsidRDefault="001F5526" w:rsidP="00C105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05F1" w:rsidRPr="00F532F4">
        <w:rPr>
          <w:rFonts w:ascii="Times New Roman" w:hAnsi="Times New Roman" w:cs="Times New Roman"/>
          <w:sz w:val="28"/>
          <w:szCs w:val="28"/>
        </w:rPr>
        <w:t>5)Право заявителя на получение информации и документов, необходимых для обоснования и рассмотрения жалобы (претензии)</w:t>
      </w:r>
    </w:p>
    <w:p w:rsidR="00C105F1" w:rsidRPr="00F532F4" w:rsidRDefault="00C105F1" w:rsidP="00C105F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:rsidR="00C105F1" w:rsidRPr="00F532F4" w:rsidRDefault="00C105F1" w:rsidP="00C105F1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C105F1" w:rsidRPr="00F532F4" w:rsidRDefault="001F5526" w:rsidP="00C105F1">
      <w:pPr>
        <w:widowControl w:val="0"/>
        <w:tabs>
          <w:tab w:val="left" w:pos="12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105F1" w:rsidRPr="00F532F4">
        <w:rPr>
          <w:rFonts w:ascii="Times New Roman" w:hAnsi="Times New Roman" w:cs="Times New Roman"/>
          <w:sz w:val="28"/>
          <w:szCs w:val="28"/>
        </w:rPr>
        <w:t>6) Вышестоящие органы государственной власти и должностные лица, которым может быть адресована жалоба (претензия) заявителя в досудебном(внесудебном)  порядке.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t>В досудебном (внесудебном) порядке заявители вправе направить обращение в надзорный орган Республики Северная Осетия-Алания. Заявители также вправе направить жалобу (претензию) Главе администрации, его заместителю, курирующему данное направление, руководителю структурного подразделения.</w:t>
      </w:r>
    </w:p>
    <w:p w:rsidR="00C105F1" w:rsidRPr="00F532F4" w:rsidRDefault="00C105F1" w:rsidP="00C105F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532F4">
        <w:rPr>
          <w:rFonts w:ascii="Times New Roman" w:hAnsi="Times New Roman" w:cs="Times New Roman"/>
          <w:sz w:val="28"/>
          <w:szCs w:val="28"/>
        </w:rPr>
        <w:lastRenderedPageBreak/>
        <w:t>Поступившие в администрацию г.Владикавказа заявления или жалобы запрещается направлять на рассмотрение должностному лицу, решение или действие (бездействие) которого обжалуется.</w:t>
      </w:r>
    </w:p>
    <w:p w:rsidR="00C105F1" w:rsidRPr="00F532F4" w:rsidRDefault="001F5526" w:rsidP="00C105F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105F1" w:rsidRPr="00F532F4">
        <w:rPr>
          <w:rFonts w:ascii="Times New Roman" w:hAnsi="Times New Roman" w:cs="Times New Roman"/>
          <w:sz w:val="28"/>
          <w:szCs w:val="28"/>
        </w:rPr>
        <w:t>7) Сроки рассмотрения жалобы (претензии)</w:t>
      </w:r>
    </w:p>
    <w:p w:rsidR="00C105F1" w:rsidRPr="006B7664" w:rsidRDefault="00C105F1" w:rsidP="00C105F1">
      <w:pPr>
        <w:ind w:firstLine="709"/>
        <w:jc w:val="both"/>
        <w:rPr>
          <w:rFonts w:ascii="Times New Roman" w:hAnsi="Times New Roman"/>
          <w:sz w:val="28"/>
        </w:rPr>
      </w:pPr>
      <w:r w:rsidRPr="006B7664">
        <w:rPr>
          <w:rFonts w:ascii="Times New Roman" w:hAnsi="Times New Roman"/>
          <w:sz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C105F1" w:rsidRPr="00F532F4" w:rsidRDefault="00C105F1" w:rsidP="00C105F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105F1" w:rsidRPr="00F532F4" w:rsidRDefault="001F5526" w:rsidP="00C105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105F1" w:rsidRPr="00F532F4">
        <w:rPr>
          <w:rFonts w:ascii="Times New Roman" w:hAnsi="Times New Roman" w:cs="Times New Roman"/>
          <w:sz w:val="28"/>
          <w:szCs w:val="28"/>
        </w:rPr>
        <w:t>8)Результат досудебного (внесудебного) обжалования</w:t>
      </w:r>
    </w:p>
    <w:p w:rsidR="00C105F1" w:rsidRDefault="00C105F1" w:rsidP="00C105F1">
      <w:pPr>
        <w:autoSpaceDE w:val="0"/>
        <w:autoSpaceDN w:val="0"/>
        <w:adjustRightInd w:val="0"/>
        <w:ind w:firstLine="540"/>
        <w:jc w:val="both"/>
      </w:pPr>
    </w:p>
    <w:p w:rsidR="00C105F1" w:rsidRPr="006B7664" w:rsidRDefault="00C105F1" w:rsidP="00C105F1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По результатам рассмотрения жалобы орган, предоставляющий муниципальную услугу, принимает одно из следующих решений:</w:t>
      </w:r>
    </w:p>
    <w:p w:rsidR="00C105F1" w:rsidRPr="006B7664" w:rsidRDefault="00C105F1" w:rsidP="00C105F1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 xml:space="preserve"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color w:val="000000"/>
          <w:sz w:val="28"/>
        </w:rPr>
        <w:t>РСО-Алания</w:t>
      </w:r>
      <w:r w:rsidRPr="006B7664">
        <w:rPr>
          <w:rFonts w:ascii="Times New Roman" w:hAnsi="Times New Roman"/>
          <w:color w:val="000000"/>
          <w:sz w:val="28"/>
        </w:rPr>
        <w:t>, правовыми актами</w:t>
      </w:r>
      <w:r>
        <w:rPr>
          <w:rFonts w:ascii="Times New Roman" w:hAnsi="Times New Roman"/>
          <w:color w:val="000000"/>
          <w:sz w:val="28"/>
        </w:rPr>
        <w:t xml:space="preserve"> АМС г.Владикавказа</w:t>
      </w:r>
      <w:r w:rsidRPr="006B7664">
        <w:rPr>
          <w:rFonts w:ascii="Times New Roman" w:hAnsi="Times New Roman"/>
          <w:color w:val="000000"/>
          <w:sz w:val="28"/>
        </w:rPr>
        <w:t>, а также в иных формах;</w:t>
      </w:r>
    </w:p>
    <w:p w:rsidR="00C105F1" w:rsidRPr="006B7664" w:rsidRDefault="00C105F1" w:rsidP="00C105F1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отказывает в удовлетворении жалобы</w:t>
      </w:r>
      <w:r>
        <w:rPr>
          <w:rFonts w:ascii="Times New Roman" w:hAnsi="Times New Roman"/>
          <w:color w:val="000000"/>
          <w:sz w:val="28"/>
        </w:rPr>
        <w:t>.</w:t>
      </w:r>
    </w:p>
    <w:p w:rsidR="00C105F1" w:rsidRPr="006B7664" w:rsidRDefault="00C105F1" w:rsidP="00C105F1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Не позднее дня, следующего за днем принятия решения,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105F1" w:rsidRPr="006B7664" w:rsidRDefault="00C105F1" w:rsidP="00C105F1">
      <w:pPr>
        <w:pStyle w:val="ConsPlusNormal"/>
        <w:jc w:val="both"/>
        <w:rPr>
          <w:rFonts w:ascii="Times New Roman" w:hAnsi="Times New Roman"/>
          <w:color w:val="000000"/>
          <w:sz w:val="28"/>
        </w:rPr>
      </w:pPr>
      <w:r w:rsidRPr="006B7664">
        <w:rPr>
          <w:rFonts w:ascii="Times New Roman" w:hAnsi="Times New Roman"/>
          <w:color w:val="000000"/>
          <w:sz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</w:r>
      <w:r>
        <w:rPr>
          <w:rFonts w:ascii="Times New Roman" w:hAnsi="Times New Roman"/>
          <w:color w:val="000000"/>
          <w:sz w:val="28"/>
        </w:rPr>
        <w:t xml:space="preserve"> РСО-Алания</w:t>
      </w:r>
      <w:r w:rsidRPr="006B7664">
        <w:rPr>
          <w:rFonts w:ascii="Times New Roman" w:hAnsi="Times New Roman"/>
          <w:color w:val="000000"/>
          <w:sz w:val="28"/>
        </w:rPr>
        <w:t>.</w:t>
      </w:r>
    </w:p>
    <w:p w:rsidR="00C105F1" w:rsidRDefault="00C105F1" w:rsidP="00C105F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105F1" w:rsidRDefault="00C105F1" w:rsidP="00C105F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C105F1" w:rsidRPr="00F532F4" w:rsidRDefault="00C105F1" w:rsidP="00C105F1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659DF" w:rsidRDefault="001659DF" w:rsidP="00C105F1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B5B55" w:rsidRDefault="004B5B55" w:rsidP="009E1C03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5B55" w:rsidRDefault="004B5B55" w:rsidP="009E1C03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5B55" w:rsidRDefault="004B5B55" w:rsidP="001F5526">
      <w:pPr>
        <w:spacing w:before="90" w:after="90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5526" w:rsidRDefault="001F5526" w:rsidP="001F5526">
      <w:pPr>
        <w:spacing w:before="90" w:after="90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1C03" w:rsidRPr="00BF6AC1" w:rsidRDefault="009E1C03" w:rsidP="009E1C03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9E1C03" w:rsidRDefault="009E1C03" w:rsidP="009E1C03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E1C03" w:rsidRPr="009E1C03" w:rsidRDefault="009E1C03" w:rsidP="009E1C03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1C03" w:rsidRPr="00B34238" w:rsidRDefault="00B34238" w:rsidP="00B34238">
      <w:pPr>
        <w:pStyle w:val="a3"/>
        <w:spacing w:before="0" w:beforeAutospacing="0" w:after="0" w:afterAutospacing="0"/>
        <w:jc w:val="both"/>
        <w:rPr>
          <w:b/>
          <w:bCs/>
        </w:rPr>
      </w:pPr>
      <w:r>
        <w:rPr>
          <w:b/>
        </w:rPr>
        <w:t xml:space="preserve">             </w:t>
      </w:r>
      <w:r w:rsidR="009E1C03" w:rsidRPr="00BF6AC1">
        <w:rPr>
          <w:b/>
        </w:rPr>
        <w:t xml:space="preserve">Орган, ответственный за организацию предоставления муниципальной услуги </w:t>
      </w:r>
      <w:r w:rsidR="009E1C03" w:rsidRPr="00BF6AC1">
        <w:rPr>
          <w:b/>
          <w:kern w:val="36"/>
        </w:rPr>
        <w:t>«</w:t>
      </w:r>
      <w:r w:rsidR="009E1C03" w:rsidRPr="00BF6AC1">
        <w:rPr>
          <w:b/>
          <w:bCs/>
        </w:rPr>
        <w:t>Прием заявлений, постановка на учет и зачисление детей в образовательные учреждения, реализующие основную общеобразов</w:t>
      </w:r>
      <w:r>
        <w:rPr>
          <w:b/>
          <w:bCs/>
        </w:rPr>
        <w:t xml:space="preserve">ательную программу  дошкольного </w:t>
      </w:r>
      <w:r w:rsidR="009E1C03" w:rsidRPr="00BF6AC1">
        <w:rPr>
          <w:b/>
          <w:bCs/>
        </w:rPr>
        <w:t>образования</w:t>
      </w:r>
      <w:r>
        <w:rPr>
          <w:b/>
          <w:bCs/>
        </w:rPr>
        <w:t xml:space="preserve">   </w:t>
      </w:r>
      <w:r w:rsidR="009E1C03" w:rsidRPr="00BF6AC1">
        <w:rPr>
          <w:b/>
          <w:bCs/>
        </w:rPr>
        <w:t>(детские сады)</w:t>
      </w:r>
      <w:r w:rsidR="009E1C03" w:rsidRPr="00BF6AC1">
        <w:rPr>
          <w:b/>
          <w:kern w:val="36"/>
        </w:rPr>
        <w:t>»</w:t>
      </w:r>
    </w:p>
    <w:p w:rsidR="009E1C03" w:rsidRPr="009E1C03" w:rsidRDefault="009E1C03" w:rsidP="009E1C0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14"/>
        <w:gridCol w:w="2064"/>
        <w:gridCol w:w="1429"/>
        <w:gridCol w:w="2732"/>
      </w:tblGrid>
      <w:tr w:rsidR="009E1C03" w:rsidRPr="008868FA" w:rsidTr="0062034E">
        <w:tc>
          <w:tcPr>
            <w:tcW w:w="2904" w:type="dxa"/>
            <w:vAlign w:val="center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учреждений</w:t>
            </w:r>
          </w:p>
        </w:tc>
        <w:tc>
          <w:tcPr>
            <w:tcW w:w="1822" w:type="dxa"/>
            <w:vAlign w:val="center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адрес</w:t>
            </w:r>
          </w:p>
        </w:tc>
        <w:tc>
          <w:tcPr>
            <w:tcW w:w="1446" w:type="dxa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 работы</w:t>
            </w:r>
          </w:p>
        </w:tc>
        <w:tc>
          <w:tcPr>
            <w:tcW w:w="2867" w:type="dxa"/>
          </w:tcPr>
          <w:p w:rsidR="009E1C03" w:rsidRPr="00C373B7" w:rsidRDefault="009E1C03" w:rsidP="0062034E">
            <w:pPr>
              <w:spacing w:after="120"/>
              <w:ind w:left="28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Телефон</w:t>
            </w:r>
          </w:p>
        </w:tc>
      </w:tr>
      <w:tr w:rsidR="009E1C03" w:rsidRPr="008868FA" w:rsidTr="0062034E">
        <w:tc>
          <w:tcPr>
            <w:tcW w:w="2904" w:type="dxa"/>
          </w:tcPr>
          <w:p w:rsidR="009E1C03" w:rsidRPr="00C373B7" w:rsidRDefault="009E1C03" w:rsidP="0062034E">
            <w:pPr>
              <w:spacing w:before="90" w:after="90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Управление образования Администрации местного самоуправления</w:t>
            </w:r>
            <w:r w:rsidR="004E7ED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                   </w:t>
            </w: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 г. Владикавказа</w:t>
            </w:r>
          </w:p>
        </w:tc>
        <w:tc>
          <w:tcPr>
            <w:tcW w:w="1822" w:type="dxa"/>
          </w:tcPr>
          <w:p w:rsidR="009E1C03" w:rsidRPr="00C373B7" w:rsidRDefault="009E1C03" w:rsidP="004E7ED3">
            <w:pPr>
              <w:spacing w:before="90" w:after="90"/>
              <w:ind w:left="2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362001, пл. Штыба,2, к.118</w:t>
            </w:r>
          </w:p>
        </w:tc>
        <w:tc>
          <w:tcPr>
            <w:tcW w:w="1446" w:type="dxa"/>
            <w:vAlign w:val="center"/>
          </w:tcPr>
          <w:p w:rsidR="009E1C03" w:rsidRPr="00C373B7" w:rsidRDefault="009E1C03" w:rsidP="004E7ED3">
            <w:pPr>
              <w:spacing w:before="90" w:after="90"/>
              <w:jc w:val="center"/>
              <w:outlineLvl w:val="1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  <w:t>Пн - Пт</w:t>
            </w:r>
          </w:p>
          <w:p w:rsidR="009E1C03" w:rsidRPr="00C373B7" w:rsidRDefault="009E1C03" w:rsidP="004E7ED3">
            <w:pPr>
              <w:spacing w:before="90" w:after="90"/>
              <w:ind w:left="-40" w:firstLine="4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9.00-18.00</w:t>
            </w:r>
          </w:p>
          <w:p w:rsidR="009E1C03" w:rsidRPr="00C373B7" w:rsidRDefault="009E1C03" w:rsidP="004E7ED3">
            <w:pPr>
              <w:spacing w:before="90" w:after="9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обед</w:t>
            </w:r>
          </w:p>
          <w:p w:rsidR="009E1C03" w:rsidRPr="00C373B7" w:rsidRDefault="009E1C03" w:rsidP="004E7ED3">
            <w:pPr>
              <w:spacing w:before="90" w:after="90"/>
              <w:jc w:val="center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13.00-14.00</w:t>
            </w:r>
          </w:p>
        </w:tc>
        <w:tc>
          <w:tcPr>
            <w:tcW w:w="2867" w:type="dxa"/>
          </w:tcPr>
          <w:p w:rsidR="009E1C03" w:rsidRPr="00C373B7" w:rsidRDefault="009E1C03" w:rsidP="0062034E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Тел. приемной: </w:t>
            </w:r>
          </w:p>
          <w:p w:rsidR="009E1C03" w:rsidRPr="00C373B7" w:rsidRDefault="009E1C03" w:rsidP="0062034E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7(8672)</w:t>
            </w:r>
            <w:r w:rsidRPr="00C373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25-51-00</w:t>
            </w:r>
          </w:p>
          <w:p w:rsidR="009E1C03" w:rsidRPr="00C373B7" w:rsidRDefault="009E1C03" w:rsidP="0062034E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тел. специалиста, курирующего вопрос выдачи путевок </w:t>
            </w:r>
          </w:p>
          <w:p w:rsidR="009E1C03" w:rsidRPr="00C373B7" w:rsidRDefault="009E1C03" w:rsidP="000434A8">
            <w:pPr>
              <w:spacing w:before="90" w:after="90"/>
              <w:ind w:left="38" w:firstLine="27"/>
              <w:outlineLvl w:val="1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C373B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7(8672) </w:t>
            </w:r>
            <w:r w:rsidRPr="00C373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25-51-0</w:t>
            </w:r>
            <w:r w:rsidR="000434A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7</w:t>
            </w:r>
          </w:p>
        </w:tc>
      </w:tr>
    </w:tbl>
    <w:p w:rsidR="001659DF" w:rsidRDefault="001659DF">
      <w:pPr>
        <w:rPr>
          <w:rFonts w:ascii="Times New Roman" w:hAnsi="Times New Roman" w:cs="Times New Roman"/>
          <w:sz w:val="28"/>
          <w:szCs w:val="28"/>
        </w:rPr>
      </w:pPr>
    </w:p>
    <w:p w:rsidR="001659DF" w:rsidRDefault="001659DF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C373B7" w:rsidRDefault="00C373B7">
      <w:pPr>
        <w:rPr>
          <w:rFonts w:ascii="Times New Roman" w:hAnsi="Times New Roman" w:cs="Times New Roman"/>
          <w:sz w:val="28"/>
          <w:szCs w:val="28"/>
        </w:rPr>
      </w:pPr>
    </w:p>
    <w:p w:rsidR="00DD5E5E" w:rsidRDefault="00DD5E5E">
      <w:pPr>
        <w:rPr>
          <w:rFonts w:ascii="Times New Roman" w:hAnsi="Times New Roman" w:cs="Times New Roman"/>
          <w:sz w:val="28"/>
          <w:szCs w:val="28"/>
        </w:rPr>
      </w:pPr>
    </w:p>
    <w:p w:rsidR="00BF6AC1" w:rsidRDefault="00BF6AC1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923" w:rsidRDefault="00FD5923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923" w:rsidRDefault="00FD5923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923" w:rsidRDefault="00FD5923" w:rsidP="00C373B7">
      <w:pPr>
        <w:spacing w:before="90" w:after="9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73B7" w:rsidRPr="00BF6AC1" w:rsidRDefault="00C373B7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Приложение </w:t>
      </w:r>
      <w:r w:rsidRPr="00BF6AC1">
        <w:rPr>
          <w:rFonts w:ascii="Times New Roman" w:hAnsi="Times New Roman" w:cs="Times New Roman"/>
          <w:b/>
          <w:sz w:val="24"/>
          <w:szCs w:val="24"/>
        </w:rPr>
        <w:t>2</w:t>
      </w: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6AC1" w:rsidRPr="00A6138E" w:rsidRDefault="00BF6AC1" w:rsidP="00BF6AC1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BF6AC1" w:rsidRPr="00A6138E" w:rsidRDefault="00BF6AC1" w:rsidP="00BF6AC1">
      <w:pPr>
        <w:widowControl w:val="0"/>
        <w:suppressAutoHyphens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138E">
        <w:rPr>
          <w:rFonts w:ascii="Times New Roman" w:hAnsi="Times New Roman" w:cs="Times New Roman"/>
          <w:b/>
          <w:bCs/>
          <w:sz w:val="24"/>
          <w:szCs w:val="24"/>
        </w:rPr>
        <w:t>о местонахождении, номерах телефонов для справок, адресах  электронной почты муниципальных образовательных  учреждений г.Владикавказа</w:t>
      </w:r>
    </w:p>
    <w:p w:rsidR="00BF6AC1" w:rsidRPr="005922FB" w:rsidRDefault="00BF6AC1" w:rsidP="00BF6AC1">
      <w:pPr>
        <w:rPr>
          <w:rFonts w:ascii="Times New Roman" w:hAnsi="Times New Roman" w:cs="Times New Roman"/>
          <w:sz w:val="24"/>
          <w:szCs w:val="24"/>
        </w:rPr>
      </w:pPr>
      <w:r w:rsidRPr="005922FB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101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779"/>
        <w:gridCol w:w="1773"/>
        <w:gridCol w:w="1203"/>
        <w:gridCol w:w="2268"/>
        <w:gridCol w:w="2410"/>
        <w:gridCol w:w="1134"/>
      </w:tblGrid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п\п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BF6AC1" w:rsidRPr="00A6138E" w:rsidRDefault="00BF6AC1" w:rsidP="006203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ДОУ</w:t>
            </w:r>
          </w:p>
        </w:tc>
        <w:tc>
          <w:tcPr>
            <w:tcW w:w="177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 руководителя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тел.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ДОУ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E024F8" w:rsidRDefault="00BF6AC1" w:rsidP="0062034E">
            <w:pPr>
              <w:rPr>
                <w:rFonts w:ascii="Times New Roman" w:hAnsi="Times New Roman" w:cs="Times New Roman"/>
                <w:b/>
                <w:bCs/>
              </w:rPr>
            </w:pPr>
            <w:r w:rsidRPr="00755BDD">
              <w:rPr>
                <w:rFonts w:ascii="Times New Roman" w:hAnsi="Times New Roman" w:cs="Times New Roman"/>
                <w:b/>
                <w:bCs/>
                <w:lang w:val="en-US"/>
              </w:rPr>
              <w:t>mail.ru</w:t>
            </w:r>
            <w:r w:rsidRPr="00E024F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Адрес ДОУ</w:t>
            </w:r>
          </w:p>
        </w:tc>
        <w:tc>
          <w:tcPr>
            <w:tcW w:w="1134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График работы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Гуцунаева Лариса Лазаровна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rita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tomaeva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ул.Тамаева,6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Макоева Антонина Георгиевна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52-97-34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3@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Барбашова,43 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Хосроева Лариса Хаджимуратовна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77-08-22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ул.А.Кесаева,9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Медоева Замира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аурбековна 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8@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ул.Интернациональная,136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Гогичаева Валентина Александровна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74-03-61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BF6AC1" w:rsidRPr="00C61D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ул.Иристонская, 14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rPr>
          <w:trHeight w:val="515"/>
        </w:trPr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Жанна Ахсарбековна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53-53-84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jannaambalova@mail.ru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Тамаева,39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Амфимиади Лиля Саввична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615916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1717@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 Дзусова,28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Дзуцева Жанна Ахсарбековна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25-42-89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</w:rPr>
              <w:t>dou-21@yandex.ru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Герцена,14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Хабалонова Людмила Владимировна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53-54-82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75-00-29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Маркуса,71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Рассказова Ляна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76-16-96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Металлургов, 8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Цховребова Лейла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53-65-41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ckhovrebova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Джанаева, 22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Гиоева Иветта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965219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3039@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Ардонская,325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Фатима Абхазовна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76-40-23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31@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ул.Интернациональная, 97-а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Цаголова Фатима Батрадзовна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64-15-33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64-12-83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34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Кутузова, 76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Бестаева Заира Заурбековна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74-00-75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37@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 241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Мугниева Виктория Павловна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64-95-28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sz w:val="20"/>
                <w:szCs w:val="20"/>
                <w:lang w:val="en-US"/>
              </w:rPr>
              <w:t>fa</w:t>
            </w:r>
            <w:r w:rsidRPr="00C61D26">
              <w:rPr>
                <w:sz w:val="20"/>
                <w:szCs w:val="20"/>
              </w:rPr>
              <w:t>762009@</w:t>
            </w:r>
            <w:r w:rsidRPr="00C61D26">
              <w:rPr>
                <w:sz w:val="20"/>
                <w:szCs w:val="20"/>
                <w:lang w:val="en-US"/>
              </w:rPr>
              <w:t>yandex</w:t>
            </w:r>
            <w:r w:rsidRPr="00C61D26">
              <w:rPr>
                <w:sz w:val="20"/>
                <w:szCs w:val="20"/>
              </w:rPr>
              <w:t>.</w:t>
            </w:r>
            <w:r w:rsidRPr="00C61D26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Гибизова,12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Бибилова Залина Гивиевна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53-50-69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cad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ул.Ломоносова,5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Аллагова Элла Николаевна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50-54-78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40@mail.ru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Кирова,74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Залина Камболатовна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75-44-79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41@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Гончарова,1а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Бдайциева Жанна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74-03-58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24-19-13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20@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Николаева,27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Амбалова Марина Руслановна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76-73-51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46@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Иристонская,31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Леонтьева Людмила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74-04-78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-47@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BF6AC1" w:rsidRPr="00C61D2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Пр.Коста,264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Золоева Ольга Фёдоровна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77-83-78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77-81-36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49@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А.Кесаева,9а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Мерденова Светлана Георгиевна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53-42-46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53-29-02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64@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Ленина,17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Газзаева Бэла Константиновна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doy52@mail.ru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Леонова,5\4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Кокоева Жанна Хаджисмеловна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50-56-38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detsad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_55@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Щегрина,76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Баскаева Зара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74-71-60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51-35-29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2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59-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Baskaeva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Гугкаева, 14а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Ахполова Аида Дзантемировна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74-12-34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b/>
                <w:bCs/>
                <w:sz w:val="20"/>
                <w:szCs w:val="20"/>
                <w:lang w:val="en-US"/>
              </w:rPr>
              <w:t>dou</w:t>
            </w:r>
            <w:r w:rsidRPr="00C61D26">
              <w:rPr>
                <w:b/>
                <w:bCs/>
                <w:sz w:val="20"/>
                <w:szCs w:val="20"/>
              </w:rPr>
              <w:t>60@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list</w:t>
            </w:r>
            <w:r w:rsidRPr="00C61D26">
              <w:rPr>
                <w:b/>
                <w:bCs/>
                <w:sz w:val="20"/>
                <w:szCs w:val="20"/>
              </w:rPr>
              <w:t>.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Леонова,11\4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Пастухова Татьяна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75-87-14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bars-dou@mail.ru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Герцена, 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Закаева Лариса Петровна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74-18-20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b/>
                <w:bCs/>
                <w:sz w:val="20"/>
                <w:szCs w:val="20"/>
                <w:lang w:val="en-US"/>
              </w:rPr>
              <w:t>DS</w:t>
            </w:r>
            <w:r w:rsidRPr="00C61D26">
              <w:rPr>
                <w:b/>
                <w:bCs/>
                <w:sz w:val="20"/>
                <w:szCs w:val="20"/>
              </w:rPr>
              <w:t>63-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ZAKAEVA</w:t>
            </w:r>
            <w:r w:rsidRPr="00C61D26">
              <w:rPr>
                <w:b/>
                <w:bCs/>
                <w:sz w:val="20"/>
                <w:szCs w:val="20"/>
              </w:rPr>
              <w:t>@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C61D26">
              <w:rPr>
                <w:b/>
                <w:bCs/>
                <w:sz w:val="20"/>
                <w:szCs w:val="20"/>
              </w:rPr>
              <w:t>.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Леваневского, 279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Дзицоева Раиса Мухтаровна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51-48-21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3" w:history="1"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</w:rPr>
                <w:t>64@</w:t>
              </w:r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b/>
                  <w:bCs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ул.Галковского,335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Каплина Эмма Темболатовна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54-91-36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24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_65@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Павленко,73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Цибирова Тамара Александровна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77-88-07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DetsadN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67@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З. Космодемьянской, 56-а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Ватаева Эльмира Эльбрусовна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74-33-34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68@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Краснодонская,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Кудзиева Светлана Константиновна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56-06-50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vladmdou71@mail.ru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 Южный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Коммунаров,1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Сабаури Белла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77-19-31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57-75-01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-72@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Московская,32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Караева Римма Харитоновна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74-87-84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74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ул.Серова,3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Кораева Светлана Амурхановна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77-23-58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57-76-45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75.77@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ул.Цоколаева,37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Каллагова Фатима Харитоновна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74-21-21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inbox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Краснодонс-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кая, 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Кокаева Мира Тотырбековна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56-60-86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79.09@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ул.Бр.Щукиных, 59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Лидия Александровна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75-22-21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-80@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ул.Пр.Коста,162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Батырова Раиса Созрыкоевна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77-08-33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57-51-92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b/>
                <w:bCs/>
                <w:sz w:val="20"/>
                <w:szCs w:val="20"/>
                <w:lang w:val="en-US"/>
              </w:rPr>
              <w:t>she</w:t>
            </w:r>
            <w:r w:rsidRPr="00C61D26">
              <w:rPr>
                <w:b/>
                <w:bCs/>
                <w:sz w:val="20"/>
                <w:szCs w:val="20"/>
              </w:rPr>
              <w:t>-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nata</w:t>
            </w:r>
            <w:r w:rsidRPr="00C61D26">
              <w:rPr>
                <w:b/>
                <w:bCs/>
                <w:sz w:val="20"/>
                <w:szCs w:val="20"/>
              </w:rPr>
              <w:t>@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mail</w:t>
            </w:r>
            <w:r w:rsidRPr="00C61D26">
              <w:rPr>
                <w:b/>
                <w:bCs/>
                <w:sz w:val="20"/>
                <w:szCs w:val="20"/>
              </w:rPr>
              <w:t>.</w:t>
            </w:r>
            <w:r w:rsidRPr="00C61D26">
              <w:rPr>
                <w:b/>
                <w:bCs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ул.А.Кесаева,25а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Туганова Людмила Эльбрусовна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75-44-83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75-53-03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mdou_83@mail.ru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Коблова,5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Дзугаева Сима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73-11-66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Ulibka8409@rambler.ru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Заводской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Кооперативная,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Базаева Ламара Васильевна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77-69-41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sz w:val="20"/>
                <w:szCs w:val="20"/>
                <w:lang w:val="en-US"/>
              </w:rPr>
              <w:t>lali</w:t>
            </w:r>
            <w:r w:rsidRPr="00C61D26">
              <w:rPr>
                <w:sz w:val="20"/>
                <w:szCs w:val="20"/>
              </w:rPr>
              <w:t>-85@</w:t>
            </w:r>
            <w:r w:rsidRPr="00C61D26">
              <w:rPr>
                <w:sz w:val="20"/>
                <w:szCs w:val="20"/>
                <w:lang w:val="en-US"/>
              </w:rPr>
              <w:t>yandex</w:t>
            </w:r>
            <w:r w:rsidRPr="00C61D26">
              <w:rPr>
                <w:sz w:val="20"/>
                <w:szCs w:val="20"/>
              </w:rPr>
              <w:t>.</w:t>
            </w:r>
            <w:r w:rsidRPr="00C61D26">
              <w:rPr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ул.Весенняя, 34-а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Карданова Людмила Борисовна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77-67-80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77-67-51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8669@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Весенняя, 34-а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Есипко Галина Николаевна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76-84-39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87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cad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  <w:r w:rsidR="00BF6AC1" w:rsidRPr="00C61D26">
              <w:rPr>
                <w:rStyle w:val="ab"/>
                <w:rFonts w:ascii="Times New Roman" w:hAnsi="Times New Roman"/>
                <w:sz w:val="20"/>
                <w:szCs w:val="20"/>
              </w:rPr>
              <w:t>,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Николаева,18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Абоева Элла Николаевна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61-17-42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</w:t>
            </w:r>
            <w:r w:rsidRPr="00C61D26">
              <w:rPr>
                <w:rFonts w:ascii="Times New Roman" w:hAnsi="Times New Roman" w:cs="Times New Roman"/>
                <w:sz w:val="18"/>
                <w:szCs w:val="18"/>
              </w:rPr>
              <w:t>88-</w:t>
            </w:r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ABOEVA</w:t>
            </w:r>
            <w:r w:rsidRPr="00C61D26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C61D2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C61D2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ул.ген.</w:t>
            </w: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Дзусова,17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Павлиди Талиция Георгиевна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58-01-77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89@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пос.Карца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ул.Кооперативная, 73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Кулиева Елена Васильевна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77-13-91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77-12-09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  <w:lang w:val="en-US"/>
              </w:rPr>
              <w:t>doy</w:t>
            </w:r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</w:rPr>
              <w:t>9123@</w:t>
            </w:r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Style w:val="b-redletter1"/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ул.М.Пехотинцев</w:t>
            </w:r>
            <w:r w:rsidR="004E7E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9-а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Макаева Ирина Михайловна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25-39-69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64-23-97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92@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bk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ул.Кутузова,73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Дзахова Таира Султановна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52-05-80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9353@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 11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Томаева Зарина Хасанбековна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50-56-42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mdousadik95@mail.ru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ул.Щегрина,76-а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Мамсурова Марина Валерьевна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77-04-76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96@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list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ул.Кесаева, 6-б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Багаева Фатима Владимировна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53-47-20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54-25-18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ул.Пушкинская,2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Рамонова Заира Дзибокаевна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t>52-44-00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98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ул.Доватора,21а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Цирихова Анжела Владимировна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77-77-32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dou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99@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4E7ED3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ул.Первомайская,40 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Агнаева Регина Эльбрусовна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52-49-35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7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103@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 Доватора,7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Гутнова Фатима Алихановна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54-66-77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105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ds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ул.Маркова,24-а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Бароева Лариса Хетаговна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53-45-72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53-59-51</w:t>
            </w:r>
          </w:p>
        </w:tc>
        <w:tc>
          <w:tcPr>
            <w:tcW w:w="2268" w:type="dxa"/>
          </w:tcPr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detsad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106@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61D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C61D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ул.Томаева,46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50FA">
              <w:rPr>
                <w:rFonts w:ascii="Times New Roman" w:hAnsi="Times New Roman" w:cs="Times New Roman"/>
                <w:sz w:val="20"/>
                <w:szCs w:val="20"/>
              </w:rPr>
              <w:t>Касаева Елизавета Черменовна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52-17-24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52-66-84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39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doy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107@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yandex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ул.Барбашова,43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Дзитцоева Лариса Черменовна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76-83-29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76-82-39</w:t>
            </w:r>
          </w:p>
        </w:tc>
        <w:tc>
          <w:tcPr>
            <w:tcW w:w="2268" w:type="dxa"/>
          </w:tcPr>
          <w:p w:rsidR="00BF6AC1" w:rsidRPr="00C61D26" w:rsidRDefault="00060D59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 w:history="1"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173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cad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@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mail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r w:rsidR="00BF6AC1" w:rsidRPr="00C61D26">
                <w:rPr>
                  <w:rStyle w:val="a8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ru</w:t>
              </w:r>
            </w:hyperlink>
          </w:p>
          <w:p w:rsidR="00BF6AC1" w:rsidRPr="00C61D26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ул.Севастопольская, 7 а</w:t>
            </w:r>
          </w:p>
        </w:tc>
        <w:tc>
          <w:tcPr>
            <w:tcW w:w="1134" w:type="dxa"/>
          </w:tcPr>
          <w:p w:rsidR="00BF6AC1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</w:p>
        </w:tc>
      </w:tr>
      <w:tr w:rsidR="00BF6AC1" w:rsidRPr="00755BDD" w:rsidTr="00495132">
        <w:tc>
          <w:tcPr>
            <w:tcW w:w="568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79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8-Балта</w:t>
            </w:r>
          </w:p>
        </w:tc>
        <w:tc>
          <w:tcPr>
            <w:tcW w:w="1773" w:type="dxa"/>
          </w:tcPr>
          <w:p w:rsidR="00BF6AC1" w:rsidRPr="00F350F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Обыденкова Наталья Петровна</w:t>
            </w:r>
          </w:p>
        </w:tc>
        <w:tc>
          <w:tcPr>
            <w:tcW w:w="1203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69-30-04</w:t>
            </w:r>
          </w:p>
        </w:tc>
        <w:tc>
          <w:tcPr>
            <w:tcW w:w="2268" w:type="dxa"/>
          </w:tcPr>
          <w:p w:rsidR="00BF6AC1" w:rsidRPr="0085011A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762009@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r w:rsidRPr="00755B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55BD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</w:p>
        </w:tc>
        <w:tc>
          <w:tcPr>
            <w:tcW w:w="2410" w:type="dxa"/>
          </w:tcPr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с. Балта</w:t>
            </w:r>
          </w:p>
          <w:p w:rsidR="00BF6AC1" w:rsidRPr="00A6138E" w:rsidRDefault="00BF6AC1" w:rsidP="00620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138E">
              <w:rPr>
                <w:rFonts w:ascii="Times New Roman" w:hAnsi="Times New Roman" w:cs="Times New Roman"/>
                <w:sz w:val="20"/>
                <w:szCs w:val="20"/>
              </w:rPr>
              <w:t>ул.Интернациональ-ная,136</w:t>
            </w:r>
          </w:p>
        </w:tc>
        <w:tc>
          <w:tcPr>
            <w:tcW w:w="1134" w:type="dxa"/>
          </w:tcPr>
          <w:p w:rsidR="00BF6AC1" w:rsidRPr="00F212AD" w:rsidRDefault="00BF6AC1" w:rsidP="0062034E">
            <w:pPr>
              <w:rPr>
                <w:rFonts w:ascii="Times New Roman" w:hAnsi="Times New Roman" w:cs="Times New Roman"/>
              </w:rPr>
            </w:pPr>
            <w:r w:rsidRPr="00755BDD">
              <w:rPr>
                <w:sz w:val="16"/>
                <w:szCs w:val="16"/>
              </w:rPr>
              <w:t>0</w:t>
            </w:r>
            <w:r w:rsidRPr="00755BDD">
              <w:rPr>
                <w:sz w:val="16"/>
                <w:szCs w:val="16"/>
                <w:lang w:val="en-US"/>
              </w:rPr>
              <w:t>8</w:t>
            </w:r>
            <w:r w:rsidRPr="00755BDD">
              <w:rPr>
                <w:sz w:val="16"/>
                <w:szCs w:val="16"/>
              </w:rPr>
              <w:t>:</w:t>
            </w:r>
            <w:r w:rsidRPr="00755BDD">
              <w:rPr>
                <w:sz w:val="16"/>
                <w:szCs w:val="16"/>
                <w:lang w:val="en-US"/>
              </w:rPr>
              <w:t>30-1</w:t>
            </w:r>
            <w:r w:rsidRPr="00755BDD">
              <w:rPr>
                <w:sz w:val="16"/>
                <w:szCs w:val="16"/>
              </w:rPr>
              <w:t>8:</w:t>
            </w:r>
            <w:r w:rsidRPr="00755BDD">
              <w:rPr>
                <w:sz w:val="16"/>
                <w:szCs w:val="16"/>
                <w:lang w:val="en-US"/>
              </w:rPr>
              <w:t>00</w:t>
            </w:r>
          </w:p>
        </w:tc>
      </w:tr>
    </w:tbl>
    <w:p w:rsidR="00BF6AC1" w:rsidRDefault="00BF6AC1" w:rsidP="00BF6AC1"/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BF6AC1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6AC1" w:rsidRDefault="00BF6AC1" w:rsidP="00BF6AC1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C373B7">
      <w:pPr>
        <w:spacing w:before="90" w:after="9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97932" w:rsidRDefault="00B97932" w:rsidP="00696B40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61D26" w:rsidRDefault="00C61D26" w:rsidP="00696B40">
      <w:pPr>
        <w:spacing w:before="90" w:after="9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270EA" w:rsidRDefault="006270EA" w:rsidP="00B50326">
      <w:pPr>
        <w:tabs>
          <w:tab w:val="left" w:pos="2145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926" w:rsidRDefault="00C37926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85216C" w:rsidRPr="00BF6AC1" w:rsidRDefault="0085216C" w:rsidP="0085216C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  <w:r w:rsidRPr="00BF6AC1">
        <w:rPr>
          <w:rFonts w:ascii="Times New Roman" w:eastAsia="Times New Roman" w:hAnsi="Times New Roman" w:cs="Times New Roman"/>
          <w:b/>
          <w:kern w:val="36"/>
        </w:rPr>
        <w:lastRenderedPageBreak/>
        <w:t>Приложение 3</w:t>
      </w:r>
    </w:p>
    <w:p w:rsidR="0085216C" w:rsidRPr="008868FA" w:rsidRDefault="0085216C" w:rsidP="0085216C">
      <w:pPr>
        <w:spacing w:before="90" w:after="90"/>
        <w:jc w:val="center"/>
        <w:outlineLvl w:val="1"/>
        <w:rPr>
          <w:rFonts w:ascii="Calibri" w:eastAsia="Times New Roman" w:hAnsi="Calibri" w:cs="Times New Roman"/>
          <w:b/>
          <w:kern w:val="36"/>
        </w:rPr>
      </w:pPr>
    </w:p>
    <w:p w:rsidR="0085216C" w:rsidRPr="00696B40" w:rsidRDefault="0085216C" w:rsidP="0085216C">
      <w:p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 xml:space="preserve">Начальнику Управления 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образования местного самоуправления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 xml:space="preserve"> г. Владикавказа</w:t>
      </w:r>
    </w:p>
    <w:p w:rsidR="0085216C" w:rsidRPr="00696B40" w:rsidRDefault="0085216C" w:rsidP="0085216C">
      <w:pPr>
        <w:ind w:left="468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96B40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Тменову А.Б.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(Ф.И.О. руководителя Управления)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85216C" w:rsidRPr="00696B40" w:rsidRDefault="0085216C" w:rsidP="0085216C">
      <w:pPr>
        <w:tabs>
          <w:tab w:val="left" w:pos="5387"/>
        </w:tabs>
        <w:ind w:left="4680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(Ф.И.О родителя (законного представителя))</w:t>
      </w:r>
    </w:p>
    <w:p w:rsidR="0085216C" w:rsidRPr="00696B40" w:rsidRDefault="0085216C" w:rsidP="0085216C">
      <w:pPr>
        <w:ind w:left="4680" w:right="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проживающего по адресу: ___________</w:t>
      </w:r>
    </w:p>
    <w:p w:rsidR="0085216C" w:rsidRPr="00696B40" w:rsidRDefault="0085216C" w:rsidP="0085216C">
      <w:pPr>
        <w:ind w:left="4680" w:right="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</w:t>
      </w:r>
    </w:p>
    <w:p w:rsidR="0085216C" w:rsidRDefault="0085216C" w:rsidP="0085216C">
      <w:pPr>
        <w:ind w:left="4680" w:right="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Контактный телефон _______________</w:t>
      </w:r>
    </w:p>
    <w:p w:rsidR="0085216C" w:rsidRPr="00696B40" w:rsidRDefault="0085216C" w:rsidP="0085216C">
      <w:pPr>
        <w:ind w:left="4680" w:right="75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ind w:left="75" w:right="7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    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аявление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5216C" w:rsidRPr="00696B40" w:rsidRDefault="0085216C" w:rsidP="0085216C">
      <w:pPr>
        <w:ind w:left="5580" w:hanging="505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Прошу выдать путевку для ребенка _______________________________________                                </w:t>
      </w:r>
      <w:r w:rsidRPr="00696B40">
        <w:rPr>
          <w:rFonts w:ascii="Times New Roman" w:eastAsia="Times New Roman" w:hAnsi="Times New Roman" w:cs="Times New Roman"/>
          <w:bCs/>
          <w:sz w:val="24"/>
          <w:szCs w:val="24"/>
        </w:rPr>
        <w:t>(Ф.И.О ребенка, дата рождения)</w:t>
      </w:r>
    </w:p>
    <w:p w:rsidR="0085216C" w:rsidRPr="00696B40" w:rsidRDefault="0085216C" w:rsidP="0085216C">
      <w:pPr>
        <w:tabs>
          <w:tab w:val="left" w:pos="3060"/>
        </w:tabs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в муниципальное образовательное учреждение _____________________________________________________________________________</w:t>
      </w:r>
    </w:p>
    <w:p w:rsidR="0085216C" w:rsidRPr="00696B40" w:rsidRDefault="0085216C" w:rsidP="0085216C">
      <w:pPr>
        <w:tabs>
          <w:tab w:val="left" w:pos="306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Дополнительно сообщаю: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Работаю, учусь 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</w:t>
      </w:r>
    </w:p>
    <w:p w:rsidR="0085216C" w:rsidRPr="00696B40" w:rsidRDefault="0085216C" w:rsidP="0085216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(место работы, учебы, телефон)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Не работаю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Состою в Центре занятости населения  _________________________________________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 xml:space="preserve">Ф.И.О., место работы отца (матери), телефон 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Являюсь одиноким родителем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85216C" w:rsidRPr="00696B40" w:rsidRDefault="0085216C" w:rsidP="0085216C">
      <w:pPr>
        <w:ind w:left="1418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(№ и дата выдачи документа)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Являюсь законным представителем ребенка ____________________________________</w:t>
      </w:r>
    </w:p>
    <w:p w:rsidR="0085216C" w:rsidRPr="00696B40" w:rsidRDefault="0085216C" w:rsidP="0085216C">
      <w:pPr>
        <w:ind w:left="4963"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(№ и дата выдачи документа)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>Многодетная семья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 __________________________________________________________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Инвалид 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(родитель-инвалид </w:t>
      </w:r>
      <w:r w:rsidRPr="00696B40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96B40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696B40">
        <w:rPr>
          <w:rFonts w:ascii="Times New Roman" w:eastAsia="Times New Roman" w:hAnsi="Times New Roman" w:cs="Times New Roman"/>
          <w:sz w:val="24"/>
          <w:szCs w:val="24"/>
        </w:rPr>
        <w:t xml:space="preserve"> группы, ребенок-инвалид) __________________________</w:t>
      </w:r>
    </w:p>
    <w:p w:rsidR="0085216C" w:rsidRPr="00696B40" w:rsidRDefault="0085216C" w:rsidP="0085216C">
      <w:pPr>
        <w:ind w:left="496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(№ и дата выдачи документа)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Наличие прав на внеочередное, первоочередное получение путевки _______________</w:t>
      </w:r>
    </w:p>
    <w:p w:rsidR="0085216C" w:rsidRPr="00696B40" w:rsidRDefault="0085216C" w:rsidP="0085216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85216C" w:rsidRPr="00696B40" w:rsidRDefault="0085216C" w:rsidP="0085216C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(категория, № и дата выдачи документа)</w:t>
      </w:r>
    </w:p>
    <w:p w:rsidR="0085216C" w:rsidRPr="00696B40" w:rsidRDefault="0085216C" w:rsidP="0085216C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tabs>
          <w:tab w:val="left" w:pos="1080"/>
        </w:tabs>
        <w:ind w:right="9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Дата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96B40"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Подпись</w:t>
      </w:r>
    </w:p>
    <w:p w:rsidR="0085216C" w:rsidRPr="00696B40" w:rsidRDefault="0085216C" w:rsidP="0085216C">
      <w:p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16C" w:rsidRPr="00696B40" w:rsidRDefault="0085216C" w:rsidP="0085216C">
      <w:p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Pr="00696B40" w:rsidRDefault="0085216C" w:rsidP="0085216C">
      <w:pPr>
        <w:tabs>
          <w:tab w:val="left" w:pos="1080"/>
        </w:tabs>
        <w:ind w:right="98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К заявлению прилагаю:</w:t>
      </w:r>
    </w:p>
    <w:p w:rsidR="0085216C" w:rsidRPr="00696B40" w:rsidRDefault="0085216C" w:rsidP="0085216C">
      <w:pPr>
        <w:numPr>
          <w:ilvl w:val="0"/>
          <w:numId w:val="5"/>
        </w:num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Свидетельство о рождении ребенка.</w:t>
      </w:r>
    </w:p>
    <w:p w:rsidR="0085216C" w:rsidRDefault="0085216C" w:rsidP="0085216C">
      <w:pPr>
        <w:numPr>
          <w:ilvl w:val="0"/>
          <w:numId w:val="5"/>
        </w:numPr>
        <w:tabs>
          <w:tab w:val="left" w:pos="1080"/>
        </w:tabs>
        <w:ind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6B40">
        <w:rPr>
          <w:rFonts w:ascii="Times New Roman" w:eastAsia="Times New Roman" w:hAnsi="Times New Roman" w:cs="Times New Roman"/>
          <w:sz w:val="24"/>
          <w:szCs w:val="24"/>
        </w:rPr>
        <w:t>Документы (справки, копии свидетельств), подтверждающие льготное предоставление путевки.</w:t>
      </w:r>
    </w:p>
    <w:p w:rsidR="0085216C" w:rsidRDefault="0085216C" w:rsidP="0085216C">
      <w:pPr>
        <w:tabs>
          <w:tab w:val="left" w:pos="1080"/>
        </w:tabs>
        <w:ind w:left="1080"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Default="0085216C" w:rsidP="0085216C">
      <w:pPr>
        <w:tabs>
          <w:tab w:val="left" w:pos="1080"/>
        </w:tabs>
        <w:ind w:left="1080"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Default="0085216C" w:rsidP="0085216C">
      <w:pPr>
        <w:tabs>
          <w:tab w:val="left" w:pos="1080"/>
        </w:tabs>
        <w:ind w:left="1080" w:right="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216C" w:rsidRDefault="0085216C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85216C" w:rsidRDefault="0085216C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85216C" w:rsidRDefault="0085216C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B97932" w:rsidRDefault="00B97932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lastRenderedPageBreak/>
        <w:t>Приложение</w:t>
      </w:r>
      <w:r w:rsidR="009E0AF3" w:rsidRPr="00BF6AC1">
        <w:rPr>
          <w:rFonts w:ascii="Times New Roman" w:hAnsi="Times New Roman" w:cs="Times New Roman"/>
          <w:b/>
          <w:kern w:val="36"/>
          <w:sz w:val="24"/>
          <w:szCs w:val="24"/>
        </w:rPr>
        <w:t xml:space="preserve">  </w:t>
      </w: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85216C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4</w: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Pr="00B34238" w:rsidRDefault="00B34238" w:rsidP="00B34238">
      <w:pPr>
        <w:tabs>
          <w:tab w:val="left" w:pos="2145"/>
          <w:tab w:val="left" w:pos="6345"/>
        </w:tabs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B34238">
        <w:rPr>
          <w:rFonts w:ascii="Times New Roman" w:hAnsi="Times New Roman" w:cs="Times New Roman"/>
          <w:b/>
          <w:kern w:val="36"/>
          <w:sz w:val="24"/>
          <w:szCs w:val="24"/>
        </w:rPr>
        <w:t xml:space="preserve">         Блок схема общей структуры последовательности административных действий при исполнении муниципальной услуги «</w:t>
      </w:r>
      <w:r w:rsidRPr="00B34238">
        <w:rPr>
          <w:rFonts w:ascii="Times New Roman" w:hAnsi="Times New Roman" w:cs="Times New Roman"/>
          <w:b/>
          <w:bCs/>
          <w:sz w:val="24"/>
          <w:szCs w:val="24"/>
        </w:rPr>
        <w:t>Прием заявлений, постановка на учет и зачисление детей в образовательные учреждения, реализующие основную общеобразовательную программу  дошкольного образования   (детские сады)</w:t>
      </w:r>
      <w:r w:rsidRPr="00B34238">
        <w:rPr>
          <w:rFonts w:ascii="Times New Roman" w:hAnsi="Times New Roman" w:cs="Times New Roman"/>
          <w:b/>
          <w:kern w:val="36"/>
          <w:sz w:val="24"/>
          <w:szCs w:val="24"/>
        </w:rPr>
        <w:t>»</w: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E00107">
      <w:pPr>
        <w:tabs>
          <w:tab w:val="left" w:pos="2145"/>
          <w:tab w:val="left" w:pos="6345"/>
        </w:tabs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9C5016" w:rsidRDefault="009C5016" w:rsidP="00E00107">
      <w:pPr>
        <w:tabs>
          <w:tab w:val="left" w:pos="2145"/>
          <w:tab w:val="left" w:pos="4200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tbl>
      <w:tblPr>
        <w:tblStyle w:val="af3"/>
        <w:tblW w:w="0" w:type="auto"/>
        <w:tblInd w:w="2802" w:type="dxa"/>
        <w:tblLook w:val="04A0"/>
      </w:tblPr>
      <w:tblGrid>
        <w:gridCol w:w="3685"/>
      </w:tblGrid>
      <w:tr w:rsidR="009C5016" w:rsidTr="009C5016">
        <w:trPr>
          <w:trHeight w:val="800"/>
        </w:trPr>
        <w:tc>
          <w:tcPr>
            <w:tcW w:w="3685" w:type="dxa"/>
          </w:tcPr>
          <w:p w:rsidR="009C5016" w:rsidRDefault="009C5016" w:rsidP="009C5016">
            <w:pPr>
              <w:jc w:val="center"/>
              <w:rPr>
                <w:rFonts w:ascii="Times New Roman" w:hAnsi="Times New Roman" w:cs="Times New Roman"/>
              </w:rPr>
            </w:pPr>
          </w:p>
          <w:p w:rsidR="009C5016" w:rsidRPr="007836CE" w:rsidRDefault="009C5016" w:rsidP="009C5016">
            <w:pPr>
              <w:jc w:val="center"/>
              <w:rPr>
                <w:rFonts w:ascii="Times New Roman" w:hAnsi="Times New Roman" w:cs="Times New Roman"/>
              </w:rPr>
            </w:pPr>
            <w:r w:rsidRPr="007836CE">
              <w:rPr>
                <w:rFonts w:ascii="Times New Roman" w:hAnsi="Times New Roman" w:cs="Times New Roman"/>
              </w:rPr>
              <w:t>Начало</w:t>
            </w:r>
          </w:p>
          <w:p w:rsidR="009C5016" w:rsidRDefault="00060D59" w:rsidP="00E00107">
            <w:pPr>
              <w:tabs>
                <w:tab w:val="left" w:pos="2145"/>
                <w:tab w:val="left" w:pos="4200"/>
                <w:tab w:val="left" w:pos="6345"/>
              </w:tabs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36"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0" type="#_x0000_t32" style="position:absolute;margin-left:88.25pt;margin-top:14.6pt;width:.05pt;height:27.75pt;z-index:251669504" o:connectortype="straight">
                  <v:stroke endarrow="block"/>
                </v:shape>
              </w:pict>
            </w:r>
          </w:p>
        </w:tc>
      </w:tr>
    </w:tbl>
    <w:p w:rsidR="009C5016" w:rsidRDefault="009C5016" w:rsidP="00E00107">
      <w:pPr>
        <w:tabs>
          <w:tab w:val="left" w:pos="2145"/>
          <w:tab w:val="left" w:pos="4200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9C5016" w:rsidRDefault="009C5016" w:rsidP="00E00107">
      <w:pPr>
        <w:tabs>
          <w:tab w:val="left" w:pos="2145"/>
          <w:tab w:val="left" w:pos="4200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060D59" w:rsidP="00E00107">
      <w:pPr>
        <w:tabs>
          <w:tab w:val="left" w:pos="2145"/>
          <w:tab w:val="left" w:pos="6345"/>
        </w:tabs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rect id="_x0000_s1029" style="position:absolute;left:0;text-align:left;margin-left:133.2pt;margin-top:6pt;width:186.75pt;height:59.25pt;z-index:251659264">
            <v:textbox>
              <w:txbxContent>
                <w:p w:rsidR="000B6B7A" w:rsidRPr="007836CE" w:rsidRDefault="000B6B7A" w:rsidP="00E0010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836CE">
                    <w:rPr>
                      <w:rFonts w:ascii="Times New Roman" w:hAnsi="Times New Roman" w:cs="Times New Roman"/>
                    </w:rPr>
                    <w:t>Выбор Учреждения родителями ребенка для последующей подачи заявления на зачисления в него ребенка</w:t>
                  </w:r>
                </w:p>
              </w:txbxContent>
            </v:textbox>
          </v:rect>
        </w:pict>
      </w:r>
    </w:p>
    <w:p w:rsidR="0032771E" w:rsidRDefault="0032771E" w:rsidP="00E00107">
      <w:pPr>
        <w:tabs>
          <w:tab w:val="left" w:pos="2145"/>
          <w:tab w:val="left" w:pos="6345"/>
        </w:tabs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shape id="_x0000_s1032" type="#_x0000_t32" style="position:absolute;left:0;text-align:left;margin-left:228.5pt;margin-top:10.05pt;width:.05pt;height:24pt;flip:x;z-index:251662336" o:connectortype="straight">
            <v:stroke endarrow="block"/>
          </v:shape>
        </w:pict>
      </w:r>
    </w:p>
    <w:p w:rsidR="0032771E" w:rsidRDefault="0032771E" w:rsidP="0062034E">
      <w:pPr>
        <w:tabs>
          <w:tab w:val="left" w:pos="2145"/>
          <w:tab w:val="left" w:pos="6345"/>
        </w:tabs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rect id="_x0000_s1031" style="position:absolute;left:0;text-align:left;margin-left:128.7pt;margin-top:6.5pt;width:186.75pt;height:63.75pt;flip:y;z-index:251661312">
            <v:textbox style="mso-next-textbox:#_x0000_s1031">
              <w:txbxContent>
                <w:p w:rsidR="000B6B7A" w:rsidRPr="007836CE" w:rsidRDefault="000B6B7A" w:rsidP="0006631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836CE">
                    <w:rPr>
                      <w:rFonts w:ascii="Times New Roman" w:hAnsi="Times New Roman" w:cs="Times New Roman"/>
                    </w:rPr>
                    <w:t>Подача заявления в Управление образования (по установленной форме  - приложение</w:t>
                  </w:r>
                  <w:r>
                    <w:rPr>
                      <w:rFonts w:ascii="Times New Roman" w:hAnsi="Times New Roman" w:cs="Times New Roman"/>
                    </w:rPr>
                    <w:t xml:space="preserve"> 4</w:t>
                  </w:r>
                  <w:r w:rsidRPr="007836CE">
                    <w:rPr>
                      <w:rFonts w:ascii="Times New Roman" w:hAnsi="Times New Roman" w:cs="Times New Roman"/>
                    </w:rPr>
                    <w:t>)</w:t>
                  </w:r>
                </w:p>
              </w:txbxContent>
            </v:textbox>
          </v:rect>
        </w:pic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shape id="_x0000_s1034" type="#_x0000_t32" style="position:absolute;left:0;text-align:left;margin-left:228.5pt;margin-top:5.75pt;width:0;height:18.75pt;z-index:251664384" o:connectortype="straight">
            <v:stroke endarrow="block"/>
          </v:shape>
        </w:pict>
      </w: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rect id="_x0000_s1033" style="position:absolute;left:0;text-align:left;margin-left:.45pt;margin-top:10.7pt;width:433.5pt;height:78.75pt;z-index:251663360">
            <v:textbox>
              <w:txbxContent>
                <w:p w:rsidR="000B6B7A" w:rsidRPr="00E27359" w:rsidRDefault="000B6B7A" w:rsidP="00E2735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E27359">
                    <w:rPr>
                      <w:rFonts w:ascii="Times New Roman" w:hAnsi="Times New Roman" w:cs="Times New Roman"/>
                    </w:rPr>
                    <w:t xml:space="preserve">В случае принятия положительного решения о выдаче путевки в Учреждение, Заявителям выдается путевка в заявленное ими учреждение. Путевки выдаются управлением образования по решению комиссии по распределению мест в детских садах. Выдача путевок производится лично заявителю </w:t>
                  </w:r>
                </w:p>
              </w:txbxContent>
            </v:textbox>
          </v:rect>
        </w:pic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shape id="_x0000_s1036" type="#_x0000_t32" style="position:absolute;left:0;text-align:left;margin-left:228.5pt;margin-top:6.65pt;width:.05pt;height:27pt;z-index:251666432" o:connectortype="straight">
            <v:stroke endarrow="block"/>
          </v:shape>
        </w:pic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rect id="_x0000_s1035" style="position:absolute;left:0;text-align:left;margin-left:104.7pt;margin-top:6.05pt;width:222.75pt;height:121.5pt;z-index:251665408">
            <v:textbox>
              <w:txbxContent>
                <w:p w:rsidR="000B6B7A" w:rsidRPr="0021777D" w:rsidRDefault="000B6B7A" w:rsidP="00D01B75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1777D">
                    <w:rPr>
                      <w:rFonts w:ascii="Times New Roman" w:hAnsi="Times New Roman" w:cs="Times New Roman"/>
                    </w:rPr>
                    <w:t>Зачисление ребенка в Учреждение, заключение договора на предоставление Услуги между Заявителем и Учреждением, ознакомление Заявителя с уставом Учреждения и иными документами, регламентирующими организацию процесса предоставления услуги в Учреждении</w:t>
                  </w:r>
                </w:p>
              </w:txbxContent>
            </v:textbox>
          </v:rect>
        </w:pict>
      </w: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shape id="_x0000_s1038" type="#_x0000_t32" style="position:absolute;left:0;text-align:left;margin-left:221.8pt;margin-top:3.35pt;width:0;height:18.2pt;z-index:251668480" o:connectortype="straight">
            <v:stroke endarrow="block"/>
          </v:shape>
        </w:pict>
      </w:r>
    </w:p>
    <w:p w:rsidR="0032771E" w:rsidRDefault="00060D59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kern w:val="36"/>
          <w:sz w:val="24"/>
          <w:szCs w:val="24"/>
        </w:rPr>
        <w:pict>
          <v:rect id="_x0000_s1037" style="position:absolute;left:0;text-align:left;margin-left:80.7pt;margin-top:7.75pt;width:270pt;height:36.55pt;z-index:251667456">
            <v:textbox>
              <w:txbxContent>
                <w:p w:rsidR="000B6B7A" w:rsidRPr="0021777D" w:rsidRDefault="000B6B7A" w:rsidP="0021777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21777D">
                    <w:rPr>
                      <w:rFonts w:ascii="Times New Roman" w:hAnsi="Times New Roman" w:cs="Times New Roman"/>
                    </w:rPr>
                    <w:t>Непосредственное предоставление услуги</w:t>
                  </w:r>
                </w:p>
              </w:txbxContent>
            </v:textbox>
          </v:rect>
        </w:pict>
      </w: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</w:p>
    <w:p w:rsidR="006270EA" w:rsidRDefault="006270EA" w:rsidP="006270EA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B97932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32771E" w:rsidRDefault="0032771E" w:rsidP="004E7ED3">
      <w:pPr>
        <w:tabs>
          <w:tab w:val="left" w:pos="2145"/>
          <w:tab w:val="left" w:pos="6345"/>
        </w:tabs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</w:p>
    <w:p w:rsidR="00C373B7" w:rsidRPr="00BF6AC1" w:rsidRDefault="00C373B7">
      <w:pPr>
        <w:rPr>
          <w:rFonts w:ascii="Times New Roman" w:hAnsi="Times New Roman" w:cs="Times New Roman"/>
          <w:sz w:val="24"/>
          <w:szCs w:val="24"/>
        </w:rPr>
      </w:pPr>
    </w:p>
    <w:p w:rsidR="0032771E" w:rsidRPr="00BF6AC1" w:rsidRDefault="0032771E" w:rsidP="0032771E">
      <w:pPr>
        <w:tabs>
          <w:tab w:val="left" w:pos="2145"/>
          <w:tab w:val="left" w:pos="6345"/>
        </w:tabs>
        <w:jc w:val="right"/>
        <w:rPr>
          <w:rFonts w:ascii="Times New Roman" w:eastAsia="Times New Roman" w:hAnsi="Times New Roman" w:cs="Times New Roman"/>
          <w:b/>
          <w:kern w:val="36"/>
          <w:sz w:val="24"/>
          <w:szCs w:val="24"/>
        </w:rPr>
      </w:pP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Приложение</w:t>
      </w:r>
      <w:r w:rsidRPr="00BF6AC1">
        <w:rPr>
          <w:rFonts w:ascii="Times New Roman" w:hAnsi="Times New Roman" w:cs="Times New Roman"/>
          <w:b/>
          <w:kern w:val="36"/>
          <w:sz w:val="24"/>
          <w:szCs w:val="24"/>
        </w:rPr>
        <w:t xml:space="preserve">  </w:t>
      </w:r>
      <w:r w:rsidRPr="00BF6AC1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 xml:space="preserve"> </w:t>
      </w:r>
      <w:r w:rsidR="004E7ED3">
        <w:rPr>
          <w:rFonts w:ascii="Times New Roman" w:eastAsia="Times New Roman" w:hAnsi="Times New Roman" w:cs="Times New Roman"/>
          <w:b/>
          <w:kern w:val="36"/>
          <w:sz w:val="24"/>
          <w:szCs w:val="24"/>
        </w:rPr>
        <w:t>5</w:t>
      </w:r>
    </w:p>
    <w:p w:rsidR="00C373B7" w:rsidRPr="00BF6AC1" w:rsidRDefault="00C373B7">
      <w:pPr>
        <w:rPr>
          <w:rFonts w:ascii="Times New Roman" w:hAnsi="Times New Roman" w:cs="Times New Roman"/>
          <w:sz w:val="24"/>
          <w:szCs w:val="24"/>
        </w:rPr>
      </w:pPr>
    </w:p>
    <w:p w:rsidR="00C373B7" w:rsidRPr="00BF6AC1" w:rsidRDefault="00C373B7">
      <w:pPr>
        <w:rPr>
          <w:rFonts w:ascii="Times New Roman" w:hAnsi="Times New Roman" w:cs="Times New Roman"/>
          <w:sz w:val="24"/>
          <w:szCs w:val="24"/>
        </w:rPr>
      </w:pPr>
    </w:p>
    <w:p w:rsidR="00927F2B" w:rsidRDefault="00AD622C" w:rsidP="00927F2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927F2B" w:rsidRPr="00BF6AC1">
        <w:rPr>
          <w:rFonts w:ascii="Times New Roman" w:hAnsi="Times New Roman" w:cs="Times New Roman"/>
          <w:b/>
          <w:bCs/>
          <w:sz w:val="24"/>
          <w:szCs w:val="24"/>
        </w:rPr>
        <w:t>Уведомление о регистрации ребенка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27F2B" w:rsidRPr="00BF6AC1">
        <w:rPr>
          <w:rFonts w:ascii="Times New Roman" w:hAnsi="Times New Roman" w:cs="Times New Roman"/>
          <w:b/>
          <w:bCs/>
          <w:sz w:val="24"/>
          <w:szCs w:val="24"/>
        </w:rPr>
        <w:t>в книге учета детей</w:t>
      </w:r>
    </w:p>
    <w:p w:rsidR="00AD622C" w:rsidRPr="00BF6AC1" w:rsidRDefault="00AD622C" w:rsidP="00927F2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Фамилия, имя, отчество ребенка________________________________________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Дата рождения _______________________________________________________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Дата регистрации _____________________________________________________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Регистрационный номер ______________________________________________</w:t>
      </w:r>
    </w:p>
    <w:p w:rsidR="00927F2B" w:rsidRPr="00BF6AC1" w:rsidRDefault="00927F2B" w:rsidP="00927F2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Специалист дошкольного отдела</w:t>
      </w:r>
    </w:p>
    <w:p w:rsidR="001659DF" w:rsidRPr="00BF6AC1" w:rsidRDefault="00927F2B" w:rsidP="00927F2B">
      <w:pPr>
        <w:rPr>
          <w:rFonts w:ascii="Times New Roman" w:hAnsi="Times New Roman" w:cs="Times New Roman"/>
          <w:sz w:val="24"/>
          <w:szCs w:val="24"/>
        </w:rPr>
      </w:pPr>
      <w:r w:rsidRPr="00BF6AC1">
        <w:rPr>
          <w:rFonts w:ascii="Times New Roman" w:hAnsi="Times New Roman" w:cs="Times New Roman"/>
          <w:sz w:val="24"/>
          <w:szCs w:val="24"/>
        </w:rPr>
        <w:t>Городского комитета образования ___________________________</w:t>
      </w:r>
    </w:p>
    <w:p w:rsidR="004548A1" w:rsidRPr="00BF6AC1" w:rsidRDefault="004548A1" w:rsidP="00927F2B">
      <w:pPr>
        <w:rPr>
          <w:rFonts w:ascii="Times New Roman" w:hAnsi="Times New Roman" w:cs="Times New Roman"/>
          <w:sz w:val="24"/>
          <w:szCs w:val="24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Pr="00B97932" w:rsidRDefault="004548A1" w:rsidP="00927F2B">
      <w:pPr>
        <w:rPr>
          <w:rFonts w:ascii="Times New Roman" w:hAnsi="Times New Roman" w:cs="Times New Roman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Default="004548A1" w:rsidP="00927F2B">
      <w:pPr>
        <w:rPr>
          <w:rFonts w:ascii="TimesNewRomanPSMT" w:hAnsi="TimesNewRomanPSMT" w:cs="TimesNewRomanPSMT"/>
          <w:sz w:val="26"/>
          <w:szCs w:val="26"/>
        </w:rPr>
      </w:pPr>
    </w:p>
    <w:p w:rsidR="004548A1" w:rsidRPr="003D11FD" w:rsidRDefault="004548A1" w:rsidP="00927F2B">
      <w:pPr>
        <w:rPr>
          <w:rFonts w:ascii="Times New Roman" w:hAnsi="Times New Roman" w:cs="Times New Roman"/>
          <w:sz w:val="28"/>
          <w:szCs w:val="28"/>
        </w:rPr>
      </w:pPr>
    </w:p>
    <w:sectPr w:rsidR="004548A1" w:rsidRPr="003D11FD" w:rsidSect="006721B5">
      <w:footerReference w:type="default" r:id="rId4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5E3" w:rsidRDefault="001E65E3" w:rsidP="003D4D28">
      <w:r>
        <w:separator/>
      </w:r>
    </w:p>
  </w:endnote>
  <w:endnote w:type="continuationSeparator" w:id="1">
    <w:p w:rsidR="001E65E3" w:rsidRDefault="001E65E3" w:rsidP="003D4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55642"/>
    </w:sdtPr>
    <w:sdtContent>
      <w:p w:rsidR="000B6B7A" w:rsidRDefault="00060D59">
        <w:pPr>
          <w:pStyle w:val="af"/>
          <w:jc w:val="center"/>
        </w:pPr>
        <w:fldSimple w:instr=" PAGE   \* MERGEFORMAT ">
          <w:r w:rsidR="001F5526">
            <w:rPr>
              <w:noProof/>
            </w:rPr>
            <w:t>25</w:t>
          </w:r>
        </w:fldSimple>
      </w:p>
    </w:sdtContent>
  </w:sdt>
  <w:p w:rsidR="000B6B7A" w:rsidRDefault="000B6B7A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5E3" w:rsidRDefault="001E65E3" w:rsidP="003D4D28">
      <w:r>
        <w:separator/>
      </w:r>
    </w:p>
  </w:footnote>
  <w:footnote w:type="continuationSeparator" w:id="1">
    <w:p w:rsidR="001E65E3" w:rsidRDefault="001E65E3" w:rsidP="003D4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6797"/>
    <w:multiLevelType w:val="hybridMultilevel"/>
    <w:tmpl w:val="CB7A81E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0BA6DAE"/>
    <w:multiLevelType w:val="hybridMultilevel"/>
    <w:tmpl w:val="D07845F4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A5039E"/>
    <w:multiLevelType w:val="hybridMultilevel"/>
    <w:tmpl w:val="F0F8F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617D5B"/>
    <w:multiLevelType w:val="hybridMultilevel"/>
    <w:tmpl w:val="9E5A84F2"/>
    <w:lvl w:ilvl="0" w:tplc="C7F6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DB569D"/>
    <w:multiLevelType w:val="multilevel"/>
    <w:tmpl w:val="9238D6F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28DC4AD7"/>
    <w:multiLevelType w:val="hybridMultilevel"/>
    <w:tmpl w:val="B29ED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56C406D"/>
    <w:multiLevelType w:val="hybridMultilevel"/>
    <w:tmpl w:val="8F622640"/>
    <w:lvl w:ilvl="0" w:tplc="C04CC42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876F61"/>
    <w:multiLevelType w:val="hybridMultilevel"/>
    <w:tmpl w:val="33A80A24"/>
    <w:lvl w:ilvl="0" w:tplc="E852523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15A49D8"/>
    <w:multiLevelType w:val="hybridMultilevel"/>
    <w:tmpl w:val="78FE116C"/>
    <w:lvl w:ilvl="0" w:tplc="DBB4316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452A0F52"/>
    <w:multiLevelType w:val="multilevel"/>
    <w:tmpl w:val="10784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0">
    <w:nsid w:val="53BE5ED8"/>
    <w:multiLevelType w:val="hybridMultilevel"/>
    <w:tmpl w:val="CF8EFB02"/>
    <w:lvl w:ilvl="0" w:tplc="846827BC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5957847"/>
    <w:multiLevelType w:val="hybridMultilevel"/>
    <w:tmpl w:val="C91A661A"/>
    <w:lvl w:ilvl="0" w:tplc="C04CC420">
      <w:start w:val="2"/>
      <w:numFmt w:val="bullet"/>
      <w:lvlText w:val="-"/>
      <w:lvlJc w:val="left"/>
      <w:pPr>
        <w:tabs>
          <w:tab w:val="num" w:pos="1143"/>
        </w:tabs>
        <w:ind w:left="11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2">
    <w:nsid w:val="6F5D238E"/>
    <w:multiLevelType w:val="hybridMultilevel"/>
    <w:tmpl w:val="5F12C6D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0" w:hanging="360"/>
      </w:pPr>
      <w:rPr>
        <w:rFonts w:ascii="Wingdings" w:hAnsi="Wingdings" w:cs="Wingdings" w:hint="default"/>
      </w:rPr>
    </w:lvl>
  </w:abstractNum>
  <w:abstractNum w:abstractNumId="13">
    <w:nsid w:val="7EAD7E8A"/>
    <w:multiLevelType w:val="hybridMultilevel"/>
    <w:tmpl w:val="74B4B662"/>
    <w:lvl w:ilvl="0" w:tplc="489CD4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4"/>
  </w:num>
  <w:num w:numId="5">
    <w:abstractNumId w:val="3"/>
  </w:num>
  <w:num w:numId="6">
    <w:abstractNumId w:val="13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12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1551"/>
    <w:rsid w:val="00005245"/>
    <w:rsid w:val="0000548F"/>
    <w:rsid w:val="0000596B"/>
    <w:rsid w:val="0000687D"/>
    <w:rsid w:val="000142D1"/>
    <w:rsid w:val="000412D2"/>
    <w:rsid w:val="000434A8"/>
    <w:rsid w:val="000444D7"/>
    <w:rsid w:val="000445DD"/>
    <w:rsid w:val="000452B0"/>
    <w:rsid w:val="00054336"/>
    <w:rsid w:val="00060D59"/>
    <w:rsid w:val="00066310"/>
    <w:rsid w:val="00071B86"/>
    <w:rsid w:val="0008697A"/>
    <w:rsid w:val="00091543"/>
    <w:rsid w:val="000B34B4"/>
    <w:rsid w:val="000B34C1"/>
    <w:rsid w:val="000B47F4"/>
    <w:rsid w:val="000B4F38"/>
    <w:rsid w:val="000B6B7A"/>
    <w:rsid w:val="000C2DE1"/>
    <w:rsid w:val="000C3CCA"/>
    <w:rsid w:val="000D143B"/>
    <w:rsid w:val="000D4344"/>
    <w:rsid w:val="000D4B7F"/>
    <w:rsid w:val="000E3A38"/>
    <w:rsid w:val="000F4507"/>
    <w:rsid w:val="0010283B"/>
    <w:rsid w:val="00105C70"/>
    <w:rsid w:val="001122ED"/>
    <w:rsid w:val="00126CEC"/>
    <w:rsid w:val="001371FA"/>
    <w:rsid w:val="001552B6"/>
    <w:rsid w:val="001659DF"/>
    <w:rsid w:val="00174024"/>
    <w:rsid w:val="0017568A"/>
    <w:rsid w:val="0018420C"/>
    <w:rsid w:val="001921A6"/>
    <w:rsid w:val="001949F5"/>
    <w:rsid w:val="001B017E"/>
    <w:rsid w:val="001B063A"/>
    <w:rsid w:val="001C461F"/>
    <w:rsid w:val="001C5F4D"/>
    <w:rsid w:val="001C7439"/>
    <w:rsid w:val="001D4D49"/>
    <w:rsid w:val="001E65E3"/>
    <w:rsid w:val="001E788C"/>
    <w:rsid w:val="001E7F5C"/>
    <w:rsid w:val="001F5526"/>
    <w:rsid w:val="00204614"/>
    <w:rsid w:val="0020731C"/>
    <w:rsid w:val="002076E0"/>
    <w:rsid w:val="00212941"/>
    <w:rsid w:val="0021777D"/>
    <w:rsid w:val="00233919"/>
    <w:rsid w:val="00234A41"/>
    <w:rsid w:val="00237164"/>
    <w:rsid w:val="00237A46"/>
    <w:rsid w:val="00290DFA"/>
    <w:rsid w:val="002B4A22"/>
    <w:rsid w:val="002C2DB1"/>
    <w:rsid w:val="00300E75"/>
    <w:rsid w:val="003155C7"/>
    <w:rsid w:val="0032771E"/>
    <w:rsid w:val="00330E72"/>
    <w:rsid w:val="003352EB"/>
    <w:rsid w:val="003575DB"/>
    <w:rsid w:val="003631D2"/>
    <w:rsid w:val="00365AAE"/>
    <w:rsid w:val="0037042B"/>
    <w:rsid w:val="0038202A"/>
    <w:rsid w:val="0038420D"/>
    <w:rsid w:val="00392B6C"/>
    <w:rsid w:val="003A7F10"/>
    <w:rsid w:val="003B09B9"/>
    <w:rsid w:val="003B7D35"/>
    <w:rsid w:val="003D11FD"/>
    <w:rsid w:val="003D4D28"/>
    <w:rsid w:val="003E6F2A"/>
    <w:rsid w:val="004064A2"/>
    <w:rsid w:val="00413AD6"/>
    <w:rsid w:val="00414D72"/>
    <w:rsid w:val="00420BCE"/>
    <w:rsid w:val="00422A80"/>
    <w:rsid w:val="00443A14"/>
    <w:rsid w:val="0045159E"/>
    <w:rsid w:val="004548A1"/>
    <w:rsid w:val="00456347"/>
    <w:rsid w:val="00460F20"/>
    <w:rsid w:val="00462D8E"/>
    <w:rsid w:val="00472B6A"/>
    <w:rsid w:val="00476A86"/>
    <w:rsid w:val="00495132"/>
    <w:rsid w:val="004953E3"/>
    <w:rsid w:val="004B5B55"/>
    <w:rsid w:val="004B60FC"/>
    <w:rsid w:val="004B6F4F"/>
    <w:rsid w:val="004E7ED3"/>
    <w:rsid w:val="004F3B44"/>
    <w:rsid w:val="00500C1F"/>
    <w:rsid w:val="00516413"/>
    <w:rsid w:val="005275C0"/>
    <w:rsid w:val="0053357B"/>
    <w:rsid w:val="00540ED8"/>
    <w:rsid w:val="00551DFF"/>
    <w:rsid w:val="00553D73"/>
    <w:rsid w:val="00560330"/>
    <w:rsid w:val="00560F0F"/>
    <w:rsid w:val="0056515F"/>
    <w:rsid w:val="005704DE"/>
    <w:rsid w:val="00591BCD"/>
    <w:rsid w:val="00593B6F"/>
    <w:rsid w:val="005A1F6D"/>
    <w:rsid w:val="005C14EC"/>
    <w:rsid w:val="005C4486"/>
    <w:rsid w:val="005E02D1"/>
    <w:rsid w:val="006148E9"/>
    <w:rsid w:val="0062034E"/>
    <w:rsid w:val="00623557"/>
    <w:rsid w:val="006270EA"/>
    <w:rsid w:val="006352E1"/>
    <w:rsid w:val="0064125C"/>
    <w:rsid w:val="00642508"/>
    <w:rsid w:val="006476C7"/>
    <w:rsid w:val="0065189B"/>
    <w:rsid w:val="006721B5"/>
    <w:rsid w:val="006843D9"/>
    <w:rsid w:val="00691593"/>
    <w:rsid w:val="00692686"/>
    <w:rsid w:val="0069464E"/>
    <w:rsid w:val="00696142"/>
    <w:rsid w:val="00696B40"/>
    <w:rsid w:val="006B4334"/>
    <w:rsid w:val="006C2E73"/>
    <w:rsid w:val="006E1B94"/>
    <w:rsid w:val="006E1CDF"/>
    <w:rsid w:val="006E5CF8"/>
    <w:rsid w:val="006F01A6"/>
    <w:rsid w:val="006F2986"/>
    <w:rsid w:val="00701551"/>
    <w:rsid w:val="0072054C"/>
    <w:rsid w:val="00727F6E"/>
    <w:rsid w:val="0074238D"/>
    <w:rsid w:val="00754E1F"/>
    <w:rsid w:val="00757865"/>
    <w:rsid w:val="00764D8A"/>
    <w:rsid w:val="00771808"/>
    <w:rsid w:val="007724E7"/>
    <w:rsid w:val="00772EAB"/>
    <w:rsid w:val="00773952"/>
    <w:rsid w:val="007836CE"/>
    <w:rsid w:val="007A19FD"/>
    <w:rsid w:val="007A460A"/>
    <w:rsid w:val="007D3B6B"/>
    <w:rsid w:val="007E75C1"/>
    <w:rsid w:val="007F290D"/>
    <w:rsid w:val="007F69D0"/>
    <w:rsid w:val="00806A7E"/>
    <w:rsid w:val="008120F2"/>
    <w:rsid w:val="0081418E"/>
    <w:rsid w:val="008154F3"/>
    <w:rsid w:val="00830924"/>
    <w:rsid w:val="008339FA"/>
    <w:rsid w:val="008364CC"/>
    <w:rsid w:val="0085216C"/>
    <w:rsid w:val="00852969"/>
    <w:rsid w:val="008610C4"/>
    <w:rsid w:val="00871C82"/>
    <w:rsid w:val="00874282"/>
    <w:rsid w:val="00893C22"/>
    <w:rsid w:val="0089618E"/>
    <w:rsid w:val="008A2901"/>
    <w:rsid w:val="008B6241"/>
    <w:rsid w:val="008C1770"/>
    <w:rsid w:val="008D0FCD"/>
    <w:rsid w:val="008D6A41"/>
    <w:rsid w:val="008D7AD7"/>
    <w:rsid w:val="00906EC7"/>
    <w:rsid w:val="00927F2B"/>
    <w:rsid w:val="009333C8"/>
    <w:rsid w:val="00942293"/>
    <w:rsid w:val="00942C90"/>
    <w:rsid w:val="00947725"/>
    <w:rsid w:val="009615AC"/>
    <w:rsid w:val="0097371C"/>
    <w:rsid w:val="00975B1B"/>
    <w:rsid w:val="0098061A"/>
    <w:rsid w:val="00985025"/>
    <w:rsid w:val="0098587B"/>
    <w:rsid w:val="00995F63"/>
    <w:rsid w:val="009B296B"/>
    <w:rsid w:val="009B58C4"/>
    <w:rsid w:val="009C5016"/>
    <w:rsid w:val="009C614B"/>
    <w:rsid w:val="009C67D6"/>
    <w:rsid w:val="009C7DE6"/>
    <w:rsid w:val="009D1CFA"/>
    <w:rsid w:val="009D7EA5"/>
    <w:rsid w:val="009E0AF3"/>
    <w:rsid w:val="009E1C03"/>
    <w:rsid w:val="009F0E52"/>
    <w:rsid w:val="009F3A87"/>
    <w:rsid w:val="009F5696"/>
    <w:rsid w:val="00A11759"/>
    <w:rsid w:val="00A14C55"/>
    <w:rsid w:val="00A23B37"/>
    <w:rsid w:val="00A3038C"/>
    <w:rsid w:val="00A3407D"/>
    <w:rsid w:val="00A346F0"/>
    <w:rsid w:val="00A34948"/>
    <w:rsid w:val="00A34FC7"/>
    <w:rsid w:val="00A36AC3"/>
    <w:rsid w:val="00A461DC"/>
    <w:rsid w:val="00A578E2"/>
    <w:rsid w:val="00A637C4"/>
    <w:rsid w:val="00A6507E"/>
    <w:rsid w:val="00A7565B"/>
    <w:rsid w:val="00A77C1C"/>
    <w:rsid w:val="00A80ABB"/>
    <w:rsid w:val="00A81AC2"/>
    <w:rsid w:val="00A81C37"/>
    <w:rsid w:val="00A97750"/>
    <w:rsid w:val="00AC2F45"/>
    <w:rsid w:val="00AD03DF"/>
    <w:rsid w:val="00AD26C6"/>
    <w:rsid w:val="00AD622C"/>
    <w:rsid w:val="00AE13CE"/>
    <w:rsid w:val="00AE24E4"/>
    <w:rsid w:val="00AE3010"/>
    <w:rsid w:val="00B34238"/>
    <w:rsid w:val="00B35790"/>
    <w:rsid w:val="00B431AA"/>
    <w:rsid w:val="00B50326"/>
    <w:rsid w:val="00B62849"/>
    <w:rsid w:val="00B6514A"/>
    <w:rsid w:val="00B87F21"/>
    <w:rsid w:val="00B911A0"/>
    <w:rsid w:val="00B92AC9"/>
    <w:rsid w:val="00B9352F"/>
    <w:rsid w:val="00B967AB"/>
    <w:rsid w:val="00B97932"/>
    <w:rsid w:val="00BA2515"/>
    <w:rsid w:val="00BB1136"/>
    <w:rsid w:val="00BD6247"/>
    <w:rsid w:val="00BE19D8"/>
    <w:rsid w:val="00BF276D"/>
    <w:rsid w:val="00BF6AC1"/>
    <w:rsid w:val="00C01365"/>
    <w:rsid w:val="00C0363B"/>
    <w:rsid w:val="00C06242"/>
    <w:rsid w:val="00C105F1"/>
    <w:rsid w:val="00C10F63"/>
    <w:rsid w:val="00C1148D"/>
    <w:rsid w:val="00C13A40"/>
    <w:rsid w:val="00C15A23"/>
    <w:rsid w:val="00C208AC"/>
    <w:rsid w:val="00C21002"/>
    <w:rsid w:val="00C33252"/>
    <w:rsid w:val="00C373B7"/>
    <w:rsid w:val="00C375EA"/>
    <w:rsid w:val="00C37926"/>
    <w:rsid w:val="00C50FB6"/>
    <w:rsid w:val="00C51405"/>
    <w:rsid w:val="00C61D26"/>
    <w:rsid w:val="00C645AD"/>
    <w:rsid w:val="00C6495A"/>
    <w:rsid w:val="00C7330E"/>
    <w:rsid w:val="00C82185"/>
    <w:rsid w:val="00C82BED"/>
    <w:rsid w:val="00CA77DB"/>
    <w:rsid w:val="00CC2724"/>
    <w:rsid w:val="00CD5EE7"/>
    <w:rsid w:val="00CE5EE4"/>
    <w:rsid w:val="00D01B75"/>
    <w:rsid w:val="00D15AE4"/>
    <w:rsid w:val="00D53189"/>
    <w:rsid w:val="00D656ED"/>
    <w:rsid w:val="00D7354B"/>
    <w:rsid w:val="00D83073"/>
    <w:rsid w:val="00D96B3A"/>
    <w:rsid w:val="00DA1425"/>
    <w:rsid w:val="00DA5AFE"/>
    <w:rsid w:val="00DA7658"/>
    <w:rsid w:val="00DC2E65"/>
    <w:rsid w:val="00DD5E5E"/>
    <w:rsid w:val="00DE0F47"/>
    <w:rsid w:val="00DE7B2A"/>
    <w:rsid w:val="00E00107"/>
    <w:rsid w:val="00E102A0"/>
    <w:rsid w:val="00E14459"/>
    <w:rsid w:val="00E241E4"/>
    <w:rsid w:val="00E27359"/>
    <w:rsid w:val="00E27E5F"/>
    <w:rsid w:val="00E311AD"/>
    <w:rsid w:val="00E42814"/>
    <w:rsid w:val="00E62427"/>
    <w:rsid w:val="00E67ECB"/>
    <w:rsid w:val="00EB1B97"/>
    <w:rsid w:val="00EB7870"/>
    <w:rsid w:val="00ED67CC"/>
    <w:rsid w:val="00EE14F5"/>
    <w:rsid w:val="00EE2904"/>
    <w:rsid w:val="00EE2FD4"/>
    <w:rsid w:val="00EE7069"/>
    <w:rsid w:val="00EF66CF"/>
    <w:rsid w:val="00F03540"/>
    <w:rsid w:val="00F0562F"/>
    <w:rsid w:val="00F23E3C"/>
    <w:rsid w:val="00F323FD"/>
    <w:rsid w:val="00F32968"/>
    <w:rsid w:val="00F360BC"/>
    <w:rsid w:val="00F46865"/>
    <w:rsid w:val="00F529C0"/>
    <w:rsid w:val="00F734BE"/>
    <w:rsid w:val="00F82A0B"/>
    <w:rsid w:val="00F9758C"/>
    <w:rsid w:val="00FB132E"/>
    <w:rsid w:val="00FC0B08"/>
    <w:rsid w:val="00FC1ED0"/>
    <w:rsid w:val="00FD3E5F"/>
    <w:rsid w:val="00FD5923"/>
    <w:rsid w:val="00FE40D5"/>
    <w:rsid w:val="00FE4CF3"/>
    <w:rsid w:val="00FF4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6" type="connector" idref="#_x0000_s1034"/>
        <o:r id="V:Rule7" type="connector" idref="#_x0000_s1032"/>
        <o:r id="V:Rule8" type="connector" idref="#_x0000_s1040"/>
        <o:r id="V:Rule9" type="connector" idref="#_x0000_s1036"/>
        <o:r id="V:Rule10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B5"/>
  </w:style>
  <w:style w:type="paragraph" w:styleId="1">
    <w:name w:val="heading 1"/>
    <w:basedOn w:val="a"/>
    <w:next w:val="a"/>
    <w:link w:val="10"/>
    <w:qFormat/>
    <w:rsid w:val="00623557"/>
    <w:pPr>
      <w:widowControl w:val="0"/>
      <w:tabs>
        <w:tab w:val="num" w:pos="1143"/>
      </w:tabs>
      <w:suppressAutoHyphens/>
      <w:autoSpaceDE w:val="0"/>
      <w:spacing w:before="108" w:after="108"/>
      <w:ind w:left="1143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15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7180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623557"/>
    <w:rPr>
      <w:rFonts w:ascii="Arial" w:eastAsia="Times New Roman" w:hAnsi="Arial" w:cs="Times New Roman"/>
      <w:b/>
      <w:bCs/>
      <w:color w:val="000080"/>
      <w:sz w:val="20"/>
      <w:szCs w:val="20"/>
      <w:lang w:eastAsia="ar-SA"/>
    </w:rPr>
  </w:style>
  <w:style w:type="paragraph" w:styleId="a4">
    <w:name w:val="Block Text"/>
    <w:basedOn w:val="a"/>
    <w:rsid w:val="00623557"/>
    <w:pPr>
      <w:widowControl w:val="0"/>
      <w:adjustRightInd w:val="0"/>
      <w:spacing w:line="360" w:lineRule="atLeast"/>
      <w:ind w:left="-5640" w:right="376" w:firstLine="240"/>
      <w:jc w:val="both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623557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623557"/>
    <w:pPr>
      <w:widowControl w:val="0"/>
      <w:suppressAutoHyphens/>
      <w:autoSpaceDE w:val="0"/>
      <w:spacing w:before="240" w:after="60"/>
      <w:ind w:firstLine="720"/>
      <w:jc w:val="center"/>
    </w:pPr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a6">
    <w:name w:val="Название Знак"/>
    <w:basedOn w:val="a0"/>
    <w:link w:val="a5"/>
    <w:rsid w:val="00623557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paragraph" w:styleId="a7">
    <w:name w:val="List Paragraph"/>
    <w:basedOn w:val="a"/>
    <w:uiPriority w:val="99"/>
    <w:qFormat/>
    <w:rsid w:val="00A77C1C"/>
    <w:pPr>
      <w:ind w:left="720"/>
      <w:contextualSpacing/>
    </w:pPr>
  </w:style>
  <w:style w:type="character" w:styleId="a8">
    <w:name w:val="Hyperlink"/>
    <w:basedOn w:val="a0"/>
    <w:uiPriority w:val="99"/>
    <w:rsid w:val="00A77C1C"/>
    <w:rPr>
      <w:color w:val="0000FF"/>
      <w:u w:val="single"/>
    </w:rPr>
  </w:style>
  <w:style w:type="paragraph" w:customStyle="1" w:styleId="ConsPlusTitle">
    <w:name w:val="ConsPlusTitle"/>
    <w:rsid w:val="007724E7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sz w:val="28"/>
    </w:rPr>
  </w:style>
  <w:style w:type="paragraph" w:styleId="a9">
    <w:name w:val="Body Text"/>
    <w:basedOn w:val="a"/>
    <w:link w:val="aa"/>
    <w:uiPriority w:val="99"/>
    <w:rsid w:val="00BF6AC1"/>
    <w:pPr>
      <w:spacing w:after="120"/>
    </w:pPr>
    <w:rPr>
      <w:rFonts w:ascii="Calibri" w:eastAsia="Times New Roman" w:hAnsi="Calibri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99"/>
    <w:rsid w:val="00BF6AC1"/>
    <w:rPr>
      <w:rFonts w:ascii="Calibri" w:eastAsia="Times New Roman" w:hAnsi="Calibri" w:cs="Times New Roman"/>
      <w:sz w:val="24"/>
      <w:szCs w:val="24"/>
    </w:rPr>
  </w:style>
  <w:style w:type="character" w:customStyle="1" w:styleId="b-redletter1">
    <w:name w:val="b-redletter1"/>
    <w:basedOn w:val="a0"/>
    <w:uiPriority w:val="99"/>
    <w:rsid w:val="00BF6AC1"/>
    <w:rPr>
      <w:b/>
      <w:bCs/>
    </w:rPr>
  </w:style>
  <w:style w:type="character" w:styleId="ab">
    <w:name w:val="page number"/>
    <w:basedOn w:val="a0"/>
    <w:uiPriority w:val="99"/>
    <w:rsid w:val="00BF6AC1"/>
  </w:style>
  <w:style w:type="character" w:styleId="ac">
    <w:name w:val="Strong"/>
    <w:basedOn w:val="a0"/>
    <w:uiPriority w:val="22"/>
    <w:qFormat/>
    <w:rsid w:val="00BF6AC1"/>
    <w:rPr>
      <w:b/>
      <w:bCs/>
    </w:rPr>
  </w:style>
  <w:style w:type="paragraph" w:styleId="ad">
    <w:name w:val="header"/>
    <w:basedOn w:val="a"/>
    <w:link w:val="ae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e">
    <w:name w:val="Верхний колонтитул Знак"/>
    <w:basedOn w:val="a0"/>
    <w:link w:val="ad"/>
    <w:uiPriority w:val="99"/>
    <w:rsid w:val="00BF6AC1"/>
    <w:rPr>
      <w:rFonts w:ascii="Calibri" w:eastAsia="Times New Roman" w:hAnsi="Calibri" w:cs="Calibri"/>
    </w:rPr>
  </w:style>
  <w:style w:type="paragraph" w:styleId="af">
    <w:name w:val="footer"/>
    <w:basedOn w:val="a"/>
    <w:link w:val="af0"/>
    <w:uiPriority w:val="99"/>
    <w:rsid w:val="00BF6AC1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f0">
    <w:name w:val="Нижний колонтитул Знак"/>
    <w:basedOn w:val="a0"/>
    <w:link w:val="af"/>
    <w:uiPriority w:val="99"/>
    <w:rsid w:val="00BF6AC1"/>
    <w:rPr>
      <w:rFonts w:ascii="Calibri" w:eastAsia="Times New Roman" w:hAnsi="Calibri" w:cs="Calibri"/>
    </w:rPr>
  </w:style>
  <w:style w:type="paragraph" w:styleId="af1">
    <w:name w:val="Balloon Text"/>
    <w:basedOn w:val="a"/>
    <w:link w:val="af2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F6AC1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9C50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F23E3C"/>
    <w:pPr>
      <w:spacing w:before="100" w:beforeAutospacing="1" w:after="100" w:afterAutospacing="1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11">
    <w:name w:val="Абзац списка1"/>
    <w:basedOn w:val="a"/>
    <w:qFormat/>
    <w:rsid w:val="0098061A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C01365"/>
  </w:style>
  <w:style w:type="paragraph" w:customStyle="1" w:styleId="2">
    <w:name w:val="Абзац списка2"/>
    <w:basedOn w:val="a"/>
    <w:qFormat/>
    <w:rsid w:val="00071B86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qFormat/>
    <w:rsid w:val="0098587B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qFormat/>
    <w:rsid w:val="00C105F1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">
    <w:name w:val="Абзац списка5"/>
    <w:basedOn w:val="a"/>
    <w:qFormat/>
    <w:rsid w:val="000C2DE1"/>
    <w:pPr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ta-tomaeva@mail.ru" TargetMode="External"/><Relationship Id="rId13" Type="http://schemas.openxmlformats.org/officeDocument/2006/relationships/hyperlink" Target="mailto:34ds@mail.ru" TargetMode="External"/><Relationship Id="rId18" Type="http://schemas.openxmlformats.org/officeDocument/2006/relationships/hyperlink" Target="mailto:mdou49@list.ru" TargetMode="External"/><Relationship Id="rId26" Type="http://schemas.openxmlformats.org/officeDocument/2006/relationships/hyperlink" Target="mailto:dou74k@mail.ru" TargetMode="External"/><Relationship Id="rId39" Type="http://schemas.openxmlformats.org/officeDocument/2006/relationships/hyperlink" Target="mailto:doy107@yandex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detsad_55@mail.ru" TargetMode="External"/><Relationship Id="rId34" Type="http://schemas.openxmlformats.org/officeDocument/2006/relationships/hyperlink" Target="mailto:dou96@list.ru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MDOU3039@yandex.ru" TargetMode="External"/><Relationship Id="rId17" Type="http://schemas.openxmlformats.org/officeDocument/2006/relationships/hyperlink" Target="mailto:dou-47@yandex.ru" TargetMode="External"/><Relationship Id="rId25" Type="http://schemas.openxmlformats.org/officeDocument/2006/relationships/hyperlink" Target="mailto:doy-72@yandex.ru" TargetMode="External"/><Relationship Id="rId33" Type="http://schemas.openxmlformats.org/officeDocument/2006/relationships/hyperlink" Target="mailto:doy9353@yandex.ru" TargetMode="External"/><Relationship Id="rId38" Type="http://schemas.openxmlformats.org/officeDocument/2006/relationships/hyperlink" Target="mailto:105ds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dou46@list.ru" TargetMode="External"/><Relationship Id="rId20" Type="http://schemas.openxmlformats.org/officeDocument/2006/relationships/hyperlink" Target="http://mail.yandex.ru/neo/compose?mailto=doy52@mail.ru" TargetMode="External"/><Relationship Id="rId29" Type="http://schemas.openxmlformats.org/officeDocument/2006/relationships/hyperlink" Target="mailto:ds79.09@mail.ru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ou10@mail.ru" TargetMode="External"/><Relationship Id="rId24" Type="http://schemas.openxmlformats.org/officeDocument/2006/relationships/hyperlink" Target="mailto:dou_65@mail.ru" TargetMode="External"/><Relationship Id="rId32" Type="http://schemas.openxmlformats.org/officeDocument/2006/relationships/hyperlink" Target="mailto:dou89@yandex.ru" TargetMode="External"/><Relationship Id="rId37" Type="http://schemas.openxmlformats.org/officeDocument/2006/relationships/hyperlink" Target="mailto:mdoy103@yandex.ru" TargetMode="External"/><Relationship Id="rId40" Type="http://schemas.openxmlformats.org/officeDocument/2006/relationships/hyperlink" Target="mailto:173cad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ou20@yandex.ru" TargetMode="External"/><Relationship Id="rId23" Type="http://schemas.openxmlformats.org/officeDocument/2006/relationships/hyperlink" Target="mailto:dou64@list.ru" TargetMode="External"/><Relationship Id="rId28" Type="http://schemas.openxmlformats.org/officeDocument/2006/relationships/hyperlink" Target="mailto:dou77@inbox.ru" TargetMode="External"/><Relationship Id="rId36" Type="http://schemas.openxmlformats.org/officeDocument/2006/relationships/hyperlink" Target="mailto:dou99@yandex.ru" TargetMode="External"/><Relationship Id="rId10" Type="http://schemas.openxmlformats.org/officeDocument/2006/relationships/hyperlink" Target="mailto:dou-7@mail.ru" TargetMode="External"/><Relationship Id="rId19" Type="http://schemas.openxmlformats.org/officeDocument/2006/relationships/hyperlink" Target="mailto:dou64@list.ru" TargetMode="External"/><Relationship Id="rId31" Type="http://schemas.openxmlformats.org/officeDocument/2006/relationships/hyperlink" Target="mailto:87cad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doy3@mail.ru" TargetMode="External"/><Relationship Id="rId14" Type="http://schemas.openxmlformats.org/officeDocument/2006/relationships/hyperlink" Target="mailto:DOU41@mail.ru" TargetMode="External"/><Relationship Id="rId22" Type="http://schemas.openxmlformats.org/officeDocument/2006/relationships/hyperlink" Target="mailto:DS59-Baskaeva@mail.ru" TargetMode="External"/><Relationship Id="rId27" Type="http://schemas.openxmlformats.org/officeDocument/2006/relationships/hyperlink" Target="mailto:dou75.77@mail.ru" TargetMode="External"/><Relationship Id="rId30" Type="http://schemas.openxmlformats.org/officeDocument/2006/relationships/hyperlink" Target="mailto:mdou-80@yandex.ru" TargetMode="External"/><Relationship Id="rId35" Type="http://schemas.openxmlformats.org/officeDocument/2006/relationships/hyperlink" Target="mailto:98ds@mail.ru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70E0E-D2CD-42E5-94F8-4D97F6CC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25</Pages>
  <Words>7959</Words>
  <Characters>45369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213</cp:revision>
  <dcterms:created xsi:type="dcterms:W3CDTF">2012-01-08T19:04:00Z</dcterms:created>
  <dcterms:modified xsi:type="dcterms:W3CDTF">2012-06-06T02:29:00Z</dcterms:modified>
</cp:coreProperties>
</file>